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c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5150" w:rsidRPr="00845150" w14:paraId="3DD10827" w14:textId="77777777" w:rsidTr="00772792">
        <w:tc>
          <w:tcPr>
            <w:tcW w:w="4672" w:type="dxa"/>
          </w:tcPr>
          <w:p w14:paraId="0E241880" w14:textId="77777777" w:rsidR="00C563A3" w:rsidRPr="00845150" w:rsidRDefault="00C563A3" w:rsidP="00C563A3">
            <w:pPr>
              <w:contextualSpacing/>
              <w:rPr>
                <w:sz w:val="28"/>
                <w:szCs w:val="28"/>
                <w:lang w:val="uk-UA"/>
              </w:rPr>
            </w:pPr>
            <w:r w:rsidRPr="00845150">
              <w:rPr>
                <w:sz w:val="28"/>
                <w:szCs w:val="28"/>
                <w:lang w:val="uk-UA"/>
              </w:rPr>
              <w:t>ЗАТВЕРДЖУЮ</w:t>
            </w:r>
          </w:p>
          <w:p w14:paraId="19CC958F" w14:textId="025B0EEE" w:rsidR="00C563A3" w:rsidRPr="00845150" w:rsidRDefault="00E158AF" w:rsidP="00C563A3">
            <w:pPr>
              <w:contextualSpacing/>
              <w:rPr>
                <w:sz w:val="28"/>
                <w:szCs w:val="28"/>
                <w:lang w:val="uk-UA"/>
              </w:rPr>
            </w:pPr>
            <w:r w:rsidRPr="00845150">
              <w:rPr>
                <w:sz w:val="28"/>
                <w:szCs w:val="28"/>
                <w:lang w:val="uk-UA"/>
              </w:rPr>
              <w:t>Голова</w:t>
            </w:r>
            <w:r w:rsidR="00C563A3" w:rsidRPr="00845150">
              <w:rPr>
                <w:sz w:val="28"/>
                <w:szCs w:val="28"/>
                <w:lang w:val="uk-UA"/>
              </w:rPr>
              <w:t xml:space="preserve"> Громадської спілки «</w:t>
            </w:r>
            <w:r w:rsidRPr="00845150">
              <w:rPr>
                <w:sz w:val="28"/>
                <w:szCs w:val="28"/>
                <w:lang w:val="uk-UA"/>
              </w:rPr>
              <w:t>Закарпатська</w:t>
            </w:r>
            <w:r w:rsidR="00C563A3" w:rsidRPr="00845150">
              <w:rPr>
                <w:sz w:val="28"/>
                <w:szCs w:val="28"/>
                <w:lang w:val="uk-UA"/>
              </w:rPr>
              <w:t xml:space="preserve"> асоціації футболу»</w:t>
            </w:r>
          </w:p>
          <w:p w14:paraId="5892451F" w14:textId="77777777" w:rsidR="00C563A3" w:rsidRPr="00845150" w:rsidRDefault="00C563A3" w:rsidP="00C563A3">
            <w:pPr>
              <w:contextualSpacing/>
              <w:rPr>
                <w:sz w:val="28"/>
                <w:szCs w:val="28"/>
                <w:lang w:val="uk-UA"/>
              </w:rPr>
            </w:pPr>
          </w:p>
          <w:p w14:paraId="7E729C9C" w14:textId="5ED20F92" w:rsidR="00C563A3" w:rsidRPr="00845150" w:rsidRDefault="00C563A3" w:rsidP="00C563A3">
            <w:pPr>
              <w:contextualSpacing/>
              <w:rPr>
                <w:sz w:val="28"/>
                <w:szCs w:val="28"/>
                <w:lang w:val="uk-UA"/>
              </w:rPr>
            </w:pPr>
            <w:r w:rsidRPr="00845150">
              <w:rPr>
                <w:sz w:val="28"/>
                <w:szCs w:val="28"/>
                <w:lang w:val="uk-UA"/>
              </w:rPr>
              <w:t>________________</w:t>
            </w:r>
            <w:r w:rsidR="00960568" w:rsidRPr="00845150">
              <w:rPr>
                <w:sz w:val="28"/>
                <w:szCs w:val="28"/>
                <w:lang w:val="uk-UA"/>
              </w:rPr>
              <w:t xml:space="preserve"> </w:t>
            </w:r>
            <w:r w:rsidR="009A72C2" w:rsidRPr="00845150">
              <w:rPr>
                <w:sz w:val="28"/>
                <w:szCs w:val="28"/>
                <w:lang w:val="uk-UA"/>
              </w:rPr>
              <w:t>___________</w:t>
            </w:r>
          </w:p>
          <w:p w14:paraId="0DEF1186" w14:textId="77777777" w:rsidR="00C563A3" w:rsidRPr="00845150" w:rsidRDefault="00C563A3" w:rsidP="00C563A3">
            <w:pPr>
              <w:contextualSpacing/>
              <w:rPr>
                <w:sz w:val="28"/>
                <w:szCs w:val="28"/>
                <w:lang w:val="uk-UA"/>
              </w:rPr>
            </w:pPr>
          </w:p>
          <w:p w14:paraId="7C5BC468" w14:textId="305DAE06" w:rsidR="009A39B5" w:rsidRPr="00845150" w:rsidRDefault="00C563A3" w:rsidP="00C563A3">
            <w:pPr>
              <w:contextualSpacing/>
              <w:rPr>
                <w:sz w:val="28"/>
                <w:szCs w:val="28"/>
                <w:lang w:val="uk-UA"/>
              </w:rPr>
            </w:pPr>
            <w:r w:rsidRPr="00845150">
              <w:rPr>
                <w:sz w:val="28"/>
                <w:szCs w:val="28"/>
                <w:lang w:val="uk-UA"/>
              </w:rPr>
              <w:t>«____» ___________202</w:t>
            </w:r>
            <w:r w:rsidR="00282D66" w:rsidRPr="00845150">
              <w:rPr>
                <w:sz w:val="28"/>
                <w:szCs w:val="28"/>
                <w:lang w:val="uk-UA"/>
              </w:rPr>
              <w:t>5</w:t>
            </w:r>
            <w:r w:rsidRPr="00845150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4673" w:type="dxa"/>
          </w:tcPr>
          <w:p w14:paraId="4F9FBAE0" w14:textId="611F05AB" w:rsidR="009A39B5" w:rsidRPr="00845150" w:rsidRDefault="009A39B5" w:rsidP="00772792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845150" w:rsidRPr="00845150" w14:paraId="7AEFE346" w14:textId="77777777" w:rsidTr="00772792">
        <w:tc>
          <w:tcPr>
            <w:tcW w:w="4672" w:type="dxa"/>
          </w:tcPr>
          <w:p w14:paraId="1732A5C6" w14:textId="77777777" w:rsidR="009A39B5" w:rsidRPr="00845150" w:rsidRDefault="009A39B5" w:rsidP="00772792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0D0E5C19" w14:textId="77777777" w:rsidR="009A39B5" w:rsidRPr="00845150" w:rsidRDefault="009A39B5" w:rsidP="00772792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845150" w:rsidRPr="00845150" w14:paraId="4D56B1C6" w14:textId="77777777" w:rsidTr="00772792">
        <w:trPr>
          <w:gridAfter w:val="1"/>
          <w:wAfter w:w="4673" w:type="dxa"/>
        </w:trPr>
        <w:tc>
          <w:tcPr>
            <w:tcW w:w="4672" w:type="dxa"/>
          </w:tcPr>
          <w:p w14:paraId="07110D7E" w14:textId="77777777" w:rsidR="00E158AF" w:rsidRPr="00845150" w:rsidRDefault="00E158AF" w:rsidP="00772792">
            <w:pPr>
              <w:contextualSpacing/>
              <w:rPr>
                <w:sz w:val="28"/>
                <w:szCs w:val="28"/>
                <w:lang w:val="uk-UA"/>
              </w:rPr>
            </w:pPr>
          </w:p>
          <w:p w14:paraId="7DA967E6" w14:textId="77777777" w:rsidR="00E158AF" w:rsidRPr="00845150" w:rsidRDefault="00E158AF" w:rsidP="00772792">
            <w:pPr>
              <w:contextualSpacing/>
              <w:rPr>
                <w:sz w:val="28"/>
                <w:szCs w:val="28"/>
                <w:lang w:val="uk-UA"/>
              </w:rPr>
            </w:pPr>
          </w:p>
          <w:p w14:paraId="1A5B8705" w14:textId="77777777" w:rsidR="00E158AF" w:rsidRPr="00845150" w:rsidRDefault="00E158AF" w:rsidP="00772792">
            <w:pPr>
              <w:contextualSpacing/>
              <w:rPr>
                <w:sz w:val="28"/>
                <w:szCs w:val="28"/>
                <w:lang w:val="uk-UA"/>
              </w:rPr>
            </w:pPr>
          </w:p>
          <w:p w14:paraId="6E4F557D" w14:textId="77777777" w:rsidR="00E158AF" w:rsidRPr="00845150" w:rsidRDefault="00E158AF" w:rsidP="00772792">
            <w:pPr>
              <w:contextualSpacing/>
              <w:rPr>
                <w:sz w:val="28"/>
                <w:szCs w:val="28"/>
                <w:lang w:val="uk-UA"/>
              </w:rPr>
            </w:pPr>
          </w:p>
          <w:p w14:paraId="43CE6C56" w14:textId="77777777" w:rsidR="00E158AF" w:rsidRPr="00845150" w:rsidRDefault="00E158AF" w:rsidP="00772792">
            <w:pPr>
              <w:contextualSpacing/>
              <w:rPr>
                <w:sz w:val="28"/>
                <w:szCs w:val="28"/>
                <w:lang w:val="uk-UA"/>
              </w:rPr>
            </w:pPr>
          </w:p>
          <w:p w14:paraId="5FEEFD79" w14:textId="77777777" w:rsidR="00E158AF" w:rsidRPr="00845150" w:rsidRDefault="00E158AF" w:rsidP="00772792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</w:tbl>
    <w:p w14:paraId="5A84EB5A" w14:textId="3E010938" w:rsidR="00FA4AA9" w:rsidRPr="00845150" w:rsidRDefault="00BE09BE" w:rsidP="006B2A6B">
      <w:pPr>
        <w:spacing w:after="0" w:line="240" w:lineRule="auto"/>
        <w:contextualSpacing/>
        <w:jc w:val="center"/>
        <w:rPr>
          <w:rFonts w:ascii="Times New Roman" w:hAnsi="Times New Roman"/>
          <w:sz w:val="56"/>
          <w:szCs w:val="56"/>
          <w:lang w:val="en-US"/>
        </w:rPr>
      </w:pPr>
      <w:r w:rsidRPr="00845150">
        <w:rPr>
          <w:rFonts w:ascii="Times New Roman" w:hAnsi="Times New Roman"/>
          <w:sz w:val="56"/>
          <w:szCs w:val="56"/>
          <w:lang w:val="uk-UA"/>
        </w:rPr>
        <w:t xml:space="preserve"> </w:t>
      </w:r>
      <w:r w:rsidR="004B72F3" w:rsidRPr="00845150">
        <w:rPr>
          <w:rFonts w:ascii="Times New Roman" w:hAnsi="Times New Roman"/>
          <w:sz w:val="56"/>
          <w:szCs w:val="56"/>
          <w:lang w:val="uk-UA"/>
        </w:rPr>
        <w:t xml:space="preserve">ПОЛОЖЕННЯ </w:t>
      </w:r>
    </w:p>
    <w:p w14:paraId="51D24A6A" w14:textId="77777777" w:rsidR="004C1AB1" w:rsidRPr="00845150" w:rsidRDefault="00E158AF" w:rsidP="006B2A6B">
      <w:pPr>
        <w:spacing w:after="0" w:line="240" w:lineRule="auto"/>
        <w:contextualSpacing/>
        <w:jc w:val="center"/>
        <w:rPr>
          <w:rFonts w:ascii="Times New Roman" w:hAnsi="Times New Roman"/>
          <w:sz w:val="56"/>
          <w:szCs w:val="56"/>
          <w:lang w:val="uk-UA"/>
        </w:rPr>
      </w:pPr>
      <w:r w:rsidRPr="00845150">
        <w:rPr>
          <w:rFonts w:ascii="Times New Roman" w:hAnsi="Times New Roman"/>
          <w:sz w:val="56"/>
          <w:szCs w:val="56"/>
          <w:lang w:val="uk-UA"/>
        </w:rPr>
        <w:t xml:space="preserve"> Зимової першості</w:t>
      </w:r>
      <w:r w:rsidR="00BE09BE" w:rsidRPr="00845150">
        <w:rPr>
          <w:rFonts w:ascii="Times New Roman" w:hAnsi="Times New Roman"/>
          <w:sz w:val="56"/>
          <w:szCs w:val="56"/>
          <w:lang w:val="uk-UA"/>
        </w:rPr>
        <w:t xml:space="preserve"> </w:t>
      </w:r>
      <w:r w:rsidR="004C1AB1" w:rsidRPr="00845150">
        <w:rPr>
          <w:rFonts w:ascii="Times New Roman" w:hAnsi="Times New Roman"/>
          <w:sz w:val="56"/>
          <w:szCs w:val="56"/>
          <w:lang w:val="uk-UA"/>
        </w:rPr>
        <w:t xml:space="preserve">Закарпаття </w:t>
      </w:r>
    </w:p>
    <w:p w14:paraId="55EA6652" w14:textId="5B7C5377" w:rsidR="00C563A3" w:rsidRPr="00845150" w:rsidRDefault="004C1AB1" w:rsidP="006B2A6B">
      <w:pPr>
        <w:spacing w:after="0" w:line="240" w:lineRule="auto"/>
        <w:contextualSpacing/>
        <w:jc w:val="center"/>
        <w:rPr>
          <w:rFonts w:ascii="Times New Roman" w:hAnsi="Times New Roman"/>
          <w:sz w:val="56"/>
          <w:szCs w:val="56"/>
          <w:lang w:val="uk-UA"/>
        </w:rPr>
      </w:pPr>
      <w:r w:rsidRPr="00845150">
        <w:rPr>
          <w:rFonts w:ascii="Times New Roman" w:hAnsi="Times New Roman"/>
          <w:sz w:val="56"/>
          <w:szCs w:val="56"/>
          <w:lang w:val="uk-UA"/>
        </w:rPr>
        <w:t>з футболу</w:t>
      </w:r>
      <w:r w:rsidR="00BE09BE" w:rsidRPr="00845150">
        <w:rPr>
          <w:rFonts w:ascii="Times New Roman" w:hAnsi="Times New Roman"/>
          <w:sz w:val="56"/>
          <w:szCs w:val="56"/>
          <w:lang w:val="uk-UA"/>
        </w:rPr>
        <w:t xml:space="preserve"> </w:t>
      </w:r>
      <w:r w:rsidR="006B2A6B" w:rsidRPr="00845150">
        <w:rPr>
          <w:rFonts w:ascii="Times New Roman" w:hAnsi="Times New Roman"/>
          <w:sz w:val="56"/>
          <w:szCs w:val="56"/>
          <w:lang w:val="uk-UA"/>
        </w:rPr>
        <w:t>серед дитячо-юнацьких спортивних закладів</w:t>
      </w:r>
      <w:r w:rsidR="00960568" w:rsidRPr="00845150">
        <w:rPr>
          <w:rFonts w:ascii="Times New Roman" w:hAnsi="Times New Roman"/>
          <w:sz w:val="56"/>
          <w:szCs w:val="56"/>
          <w:lang w:val="uk-UA"/>
        </w:rPr>
        <w:t xml:space="preserve"> </w:t>
      </w:r>
    </w:p>
    <w:p w14:paraId="4FECD3A6" w14:textId="588DEC82" w:rsidR="005A10EE" w:rsidRPr="00845150" w:rsidRDefault="005A10EE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287AA3CB" w14:textId="77777777" w:rsidR="00C563A3" w:rsidRPr="00845150" w:rsidRDefault="00C563A3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4AD83CF9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1AD730D4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552E5EF0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78F9C095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54E58B20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63859EE9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3FF533A4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4E100113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1CB0F38E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79D1080A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12EB1CFF" w14:textId="77777777" w:rsidR="00E158AF" w:rsidRPr="00845150" w:rsidRDefault="00E158AF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5F8551B4" w14:textId="77777777" w:rsidR="00E158AF" w:rsidRPr="00845150" w:rsidRDefault="00E158AF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0D593394" w14:textId="77777777" w:rsidR="00E158AF" w:rsidRPr="00845150" w:rsidRDefault="00E158AF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0729E4DE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787EC5C4" w14:textId="77777777" w:rsidR="00C11A1A" w:rsidRPr="00845150" w:rsidRDefault="00C11A1A" w:rsidP="00C563A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1A496E2F" w14:textId="07DCDAA5" w:rsidR="00C11A1A" w:rsidRPr="00845150" w:rsidRDefault="006131D3" w:rsidP="00E158AF">
      <w:pPr>
        <w:spacing w:line="360" w:lineRule="auto"/>
        <w:ind w:left="79" w:hanging="79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iCs/>
          <w:sz w:val="28"/>
          <w:szCs w:val="28"/>
          <w:lang w:val="uk-UA"/>
        </w:rPr>
        <w:t>2025</w:t>
      </w:r>
      <w:r w:rsidR="0045103B" w:rsidRPr="0084515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bCs/>
          <w:iCs/>
          <w:sz w:val="28"/>
          <w:szCs w:val="28"/>
          <w:lang w:val="uk-UA"/>
        </w:rPr>
        <w:t>рік</w:t>
      </w:r>
    </w:p>
    <w:p w14:paraId="4B805E39" w14:textId="77777777" w:rsidR="00CB0CE9" w:rsidRPr="00845150" w:rsidRDefault="00CB0CE9" w:rsidP="00D14723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lastRenderedPageBreak/>
        <w:t>Цілі і завдання заходу</w:t>
      </w:r>
    </w:p>
    <w:p w14:paraId="16AB7F29" w14:textId="0E0AA29A" w:rsidR="00CB0CE9" w:rsidRPr="00845150" w:rsidRDefault="00022978" w:rsidP="00BE09BE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1.</w:t>
      </w:r>
      <w:r w:rsidR="00E3574E" w:rsidRPr="00845150">
        <w:rPr>
          <w:rFonts w:ascii="Times New Roman" w:hAnsi="Times New Roman"/>
          <w:sz w:val="28"/>
          <w:szCs w:val="28"/>
          <w:lang w:val="uk-UA"/>
        </w:rPr>
        <w:t>1.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1655" w:rsidRPr="00845150">
        <w:rPr>
          <w:rFonts w:ascii="Times New Roman" w:hAnsi="Times New Roman"/>
          <w:sz w:val="28"/>
          <w:szCs w:val="28"/>
          <w:lang w:val="uk-UA"/>
        </w:rPr>
        <w:t>Цілями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3A3" w:rsidRPr="00845150">
        <w:rPr>
          <w:rFonts w:ascii="Times New Roman" w:hAnsi="Times New Roman"/>
          <w:sz w:val="28"/>
          <w:szCs w:val="28"/>
          <w:lang w:val="uk-UA"/>
        </w:rPr>
        <w:t>проведення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892" w:rsidRPr="00845150">
        <w:rPr>
          <w:rFonts w:ascii="Times New Roman" w:hAnsi="Times New Roman"/>
          <w:sz w:val="28"/>
          <w:szCs w:val="28"/>
          <w:lang w:val="uk-UA"/>
        </w:rPr>
        <w:t xml:space="preserve">Зимової </w:t>
      </w:r>
      <w:r w:rsidR="007E1B38" w:rsidRPr="00845150">
        <w:rPr>
          <w:rFonts w:ascii="Times New Roman" w:hAnsi="Times New Roman"/>
          <w:sz w:val="28"/>
          <w:szCs w:val="28"/>
          <w:lang w:val="uk-UA"/>
        </w:rPr>
        <w:t xml:space="preserve">першості Закарпаття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з футболу серед команд дитячо-юнацьких спортивних закладів (дал</w:t>
      </w:r>
      <w:r w:rsidR="007B22A4" w:rsidRPr="00845150">
        <w:rPr>
          <w:rFonts w:ascii="Times New Roman" w:hAnsi="Times New Roman"/>
          <w:sz w:val="28"/>
          <w:szCs w:val="28"/>
          <w:lang w:val="uk-UA"/>
        </w:rPr>
        <w:t>і</w:t>
      </w:r>
      <w:r w:rsidR="00AB74D9" w:rsidRPr="0084515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36061E" w:rsidRPr="00845150">
        <w:rPr>
          <w:rFonts w:ascii="Times New Roman" w:hAnsi="Times New Roman"/>
          <w:sz w:val="28"/>
          <w:szCs w:val="28"/>
          <w:lang w:val="uk-UA"/>
        </w:rPr>
        <w:t xml:space="preserve"> Першість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) є </w:t>
      </w:r>
      <w:r w:rsidR="00260CF5" w:rsidRPr="00845150">
        <w:rPr>
          <w:rFonts w:ascii="Times New Roman" w:hAnsi="Times New Roman"/>
          <w:sz w:val="28"/>
          <w:szCs w:val="28"/>
          <w:lang w:val="uk-UA"/>
        </w:rPr>
        <w:t>збереження</w:t>
      </w:r>
      <w:r w:rsidR="00BE09BE" w:rsidRPr="00845150">
        <w:rPr>
          <w:rFonts w:ascii="Times New Roman" w:hAnsi="Times New Roman"/>
          <w:sz w:val="28"/>
          <w:szCs w:val="28"/>
          <w:lang w:val="uk-UA"/>
        </w:rPr>
        <w:t>, розвиток та популяризація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CF5" w:rsidRPr="00845150">
        <w:rPr>
          <w:rFonts w:ascii="Times New Roman" w:hAnsi="Times New Roman"/>
          <w:sz w:val="28"/>
          <w:szCs w:val="28"/>
          <w:lang w:val="uk-UA"/>
        </w:rPr>
        <w:t>дитячо-юнацького футболу в Україні під час воєнного стану в країні через агресію зі сторони р</w:t>
      </w:r>
      <w:r w:rsidR="00C11A1A" w:rsidRPr="00845150">
        <w:rPr>
          <w:rFonts w:ascii="Times New Roman" w:hAnsi="Times New Roman"/>
          <w:sz w:val="28"/>
          <w:szCs w:val="28"/>
          <w:lang w:val="uk-UA"/>
        </w:rPr>
        <w:t xml:space="preserve">ф. </w:t>
      </w:r>
      <w:r w:rsidR="00BE09BE" w:rsidRPr="00845150">
        <w:rPr>
          <w:rFonts w:ascii="Times New Roman" w:hAnsi="Times New Roman"/>
          <w:sz w:val="28"/>
          <w:szCs w:val="28"/>
          <w:lang w:val="uk-UA"/>
        </w:rPr>
        <w:t>П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ідвищення рівня майстерності юних футболістів </w:t>
      </w:r>
      <w:r w:rsidR="007B22A4" w:rsidRPr="00845150">
        <w:rPr>
          <w:rFonts w:ascii="Times New Roman" w:hAnsi="Times New Roman"/>
          <w:sz w:val="28"/>
          <w:szCs w:val="28"/>
          <w:lang w:val="uk-UA"/>
        </w:rPr>
        <w:t>з метою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успішного виступу національних збірних та клубних команд України в міжнародних змаганнях.</w:t>
      </w:r>
    </w:p>
    <w:p w14:paraId="1D14DA56" w14:textId="3EFE2AAF" w:rsidR="00A172D0" w:rsidRPr="00845150" w:rsidRDefault="00A21655" w:rsidP="00D14723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1.</w:t>
      </w:r>
      <w:r w:rsidR="00022978" w:rsidRPr="00845150">
        <w:rPr>
          <w:rFonts w:ascii="Times New Roman" w:hAnsi="Times New Roman"/>
          <w:sz w:val="28"/>
          <w:szCs w:val="28"/>
          <w:lang w:val="uk-UA"/>
        </w:rPr>
        <w:t>2.</w:t>
      </w:r>
      <w:r w:rsidR="00A172D0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CF5" w:rsidRPr="00845150">
        <w:rPr>
          <w:rFonts w:ascii="Times New Roman" w:hAnsi="Times New Roman"/>
          <w:sz w:val="28"/>
          <w:szCs w:val="28"/>
        </w:rPr>
        <w:t>З</w:t>
      </w:r>
      <w:r w:rsidR="00260CF5" w:rsidRPr="00845150">
        <w:rPr>
          <w:rFonts w:ascii="Times New Roman" w:hAnsi="Times New Roman"/>
          <w:sz w:val="28"/>
          <w:szCs w:val="28"/>
          <w:lang w:val="uk-UA"/>
        </w:rPr>
        <w:t>абезпеч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ення</w:t>
      </w:r>
      <w:r w:rsidR="00260CF5" w:rsidRPr="00845150">
        <w:rPr>
          <w:rFonts w:ascii="Times New Roman" w:hAnsi="Times New Roman"/>
          <w:sz w:val="28"/>
          <w:szCs w:val="28"/>
        </w:rPr>
        <w:t xml:space="preserve"> позитивн</w:t>
      </w:r>
      <w:r w:rsidR="008E6FC4" w:rsidRPr="00845150">
        <w:rPr>
          <w:rFonts w:ascii="Times New Roman" w:hAnsi="Times New Roman"/>
          <w:sz w:val="28"/>
          <w:szCs w:val="28"/>
        </w:rPr>
        <w:t>о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ї</w:t>
      </w:r>
      <w:r w:rsidR="00260CF5" w:rsidRPr="00845150">
        <w:rPr>
          <w:rFonts w:ascii="Times New Roman" w:hAnsi="Times New Roman"/>
          <w:sz w:val="28"/>
          <w:szCs w:val="28"/>
        </w:rPr>
        <w:t xml:space="preserve"> атмосфер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260CF5" w:rsidRPr="00845150">
        <w:rPr>
          <w:rFonts w:ascii="Times New Roman" w:hAnsi="Times New Roman"/>
          <w:sz w:val="28"/>
          <w:szCs w:val="28"/>
        </w:rPr>
        <w:t xml:space="preserve"> та дружелюбн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ої</w:t>
      </w:r>
      <w:r w:rsidR="00260CF5" w:rsidRPr="00845150">
        <w:rPr>
          <w:rFonts w:ascii="Times New Roman" w:hAnsi="Times New Roman"/>
          <w:sz w:val="28"/>
          <w:szCs w:val="28"/>
        </w:rPr>
        <w:t xml:space="preserve"> комунікаці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ї</w:t>
      </w:r>
      <w:r w:rsidR="00260CF5" w:rsidRPr="00845150">
        <w:rPr>
          <w:rFonts w:ascii="Times New Roman" w:hAnsi="Times New Roman"/>
          <w:sz w:val="28"/>
          <w:szCs w:val="28"/>
        </w:rPr>
        <w:t xml:space="preserve"> між футболістами під час проведення </w:t>
      </w:r>
      <w:r w:rsidR="00C55169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C11A1A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71DA7DFF" w14:textId="26CC55F2" w:rsidR="00260CF5" w:rsidRPr="00845150" w:rsidRDefault="00260CF5" w:rsidP="00D14723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1.3. Комунікація та обмін досвідом між </w:t>
      </w:r>
      <w:r w:rsidR="00BE09BE" w:rsidRPr="00845150">
        <w:rPr>
          <w:rFonts w:ascii="Times New Roman" w:hAnsi="Times New Roman"/>
          <w:sz w:val="28"/>
          <w:szCs w:val="28"/>
          <w:lang w:val="uk-UA"/>
        </w:rPr>
        <w:t>тренерами команд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>-</w:t>
      </w:r>
      <w:r w:rsidRPr="00845150">
        <w:rPr>
          <w:rFonts w:ascii="Times New Roman" w:hAnsi="Times New Roman"/>
          <w:sz w:val="28"/>
          <w:szCs w:val="28"/>
          <w:lang w:val="uk-UA"/>
        </w:rPr>
        <w:t>учасни</w:t>
      </w:r>
      <w:r w:rsidR="00BE09BE" w:rsidRPr="00845150">
        <w:rPr>
          <w:rFonts w:ascii="Times New Roman" w:hAnsi="Times New Roman"/>
          <w:sz w:val="28"/>
          <w:szCs w:val="28"/>
          <w:lang w:val="uk-UA"/>
        </w:rPr>
        <w:t>ць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змагань.</w:t>
      </w:r>
    </w:p>
    <w:p w14:paraId="746F874E" w14:textId="111388B2" w:rsidR="00260CF5" w:rsidRPr="00845150" w:rsidRDefault="00260CF5" w:rsidP="00D14723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="00BE09BE" w:rsidRPr="00845150">
        <w:rPr>
          <w:rFonts w:ascii="Times New Roman" w:hAnsi="Times New Roman"/>
          <w:sz w:val="28"/>
          <w:szCs w:val="28"/>
          <w:lang w:val="uk-UA"/>
        </w:rPr>
        <w:t>Встанов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лення</w:t>
      </w:r>
      <w:r w:rsidR="00BE09BE" w:rsidRPr="00845150">
        <w:rPr>
          <w:rFonts w:ascii="Times New Roman" w:hAnsi="Times New Roman"/>
          <w:sz w:val="28"/>
          <w:szCs w:val="28"/>
          <w:lang w:val="uk-UA"/>
        </w:rPr>
        <w:t xml:space="preserve"> та забезпеч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ення</w:t>
      </w:r>
      <w:r w:rsidR="00BE09BE" w:rsidRPr="00845150">
        <w:rPr>
          <w:rFonts w:ascii="Times New Roman" w:hAnsi="Times New Roman"/>
          <w:sz w:val="28"/>
          <w:szCs w:val="28"/>
          <w:lang w:val="uk-UA"/>
        </w:rPr>
        <w:t xml:space="preserve"> позитивн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их</w:t>
      </w:r>
      <w:r w:rsidR="00BE09BE" w:rsidRPr="00845150">
        <w:rPr>
          <w:rFonts w:ascii="Times New Roman" w:hAnsi="Times New Roman"/>
          <w:sz w:val="28"/>
          <w:szCs w:val="28"/>
          <w:lang w:val="uk-UA"/>
        </w:rPr>
        <w:t xml:space="preserve"> стандарти </w:t>
      </w:r>
      <w:r w:rsidRPr="00845150">
        <w:rPr>
          <w:rFonts w:ascii="Times New Roman" w:hAnsi="Times New Roman"/>
          <w:sz w:val="28"/>
          <w:szCs w:val="28"/>
        </w:rPr>
        <w:t>поведінки батьків та вболівальників під час проведення змагань.</w:t>
      </w:r>
    </w:p>
    <w:p w14:paraId="5E215D49" w14:textId="598A3E77" w:rsidR="00260CF5" w:rsidRPr="00845150" w:rsidRDefault="00260CF5" w:rsidP="00D14723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Pr="00845150">
        <w:rPr>
          <w:rFonts w:ascii="Times New Roman" w:hAnsi="Times New Roman"/>
          <w:sz w:val="28"/>
          <w:szCs w:val="28"/>
        </w:rPr>
        <w:t>Забезпеч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ення</w:t>
      </w:r>
      <w:r w:rsidRPr="00845150">
        <w:rPr>
          <w:rFonts w:ascii="Times New Roman" w:hAnsi="Times New Roman"/>
          <w:sz w:val="28"/>
          <w:szCs w:val="28"/>
        </w:rPr>
        <w:t xml:space="preserve"> якісни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м</w:t>
      </w:r>
      <w:r w:rsidRPr="00845150">
        <w:rPr>
          <w:rFonts w:ascii="Times New Roman" w:hAnsi="Times New Roman"/>
          <w:sz w:val="28"/>
          <w:szCs w:val="28"/>
        </w:rPr>
        <w:t xml:space="preserve"> арбітраж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ем</w:t>
      </w:r>
      <w:r w:rsidRPr="00845150">
        <w:rPr>
          <w:rFonts w:ascii="Times New Roman" w:hAnsi="Times New Roman"/>
          <w:sz w:val="28"/>
          <w:szCs w:val="28"/>
        </w:rPr>
        <w:t xml:space="preserve"> та</w:t>
      </w:r>
      <w:r w:rsidR="00BE09BE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>забезпеч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ення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 xml:space="preserve"> довір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 xml:space="preserve"> та поваг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 xml:space="preserve"> до арбітрів від учасників змагань та вболівальників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07E2CF1F" w14:textId="32FDFF77" w:rsidR="00260CF5" w:rsidRPr="00845150" w:rsidRDefault="00260CF5" w:rsidP="00D14723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1.6. </w:t>
      </w:r>
      <w:r w:rsidRPr="00845150">
        <w:rPr>
          <w:rFonts w:ascii="Times New Roman" w:hAnsi="Times New Roman"/>
          <w:sz w:val="28"/>
          <w:szCs w:val="28"/>
        </w:rPr>
        <w:t>З</w:t>
      </w:r>
      <w:r w:rsidRPr="00845150">
        <w:rPr>
          <w:rFonts w:ascii="Times New Roman" w:hAnsi="Times New Roman"/>
          <w:sz w:val="28"/>
          <w:szCs w:val="28"/>
          <w:lang w:val="uk-UA"/>
        </w:rPr>
        <w:t>абезпечення</w:t>
      </w:r>
      <w:r w:rsidRPr="00845150">
        <w:rPr>
          <w:rFonts w:ascii="Times New Roman" w:hAnsi="Times New Roman"/>
          <w:sz w:val="28"/>
          <w:szCs w:val="28"/>
        </w:rPr>
        <w:t xml:space="preserve"> комфортних та безпечних умов для учасників змагань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 xml:space="preserve"> під час проведення матчів </w:t>
      </w:r>
      <w:r w:rsidR="00243D31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C3A0230" w14:textId="7E10F8D9" w:rsidR="006520C2" w:rsidRPr="00845150" w:rsidRDefault="00260CF5" w:rsidP="00D14723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1.7</w:t>
      </w:r>
      <w:r w:rsidR="00A172D0"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A21655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>Сприя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ння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оліпшенн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>ю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якості навчально</w:t>
      </w:r>
      <w:r w:rsidR="00022978" w:rsidRPr="00845150">
        <w:rPr>
          <w:rFonts w:ascii="Times New Roman" w:hAnsi="Times New Roman"/>
          <w:sz w:val="28"/>
          <w:szCs w:val="28"/>
          <w:lang w:val="uk-UA"/>
        </w:rPr>
        <w:t>-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тренувального процесу в дитячо-юнацьких спортивних закладах</w:t>
      </w:r>
      <w:r w:rsidR="00741B7A" w:rsidRPr="00845150">
        <w:rPr>
          <w:rFonts w:ascii="Times New Roman" w:hAnsi="Times New Roman"/>
          <w:sz w:val="28"/>
          <w:szCs w:val="28"/>
          <w:lang w:val="uk-UA"/>
        </w:rPr>
        <w:t>,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футбольних клубах і на цій основі</w:t>
      </w:r>
      <w:r w:rsidR="00AB74D9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4D9" w:rsidRPr="00845150">
        <w:rPr>
          <w:rFonts w:ascii="Times New Roman" w:hAnsi="Times New Roman"/>
          <w:sz w:val="28"/>
          <w:szCs w:val="28"/>
          <w:lang w:val="uk-UA"/>
        </w:rPr>
        <w:softHyphen/>
      </w:r>
      <w:r w:rsidR="00D14723"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підвищення рівня майстерності юних футболістів</w:t>
      </w:r>
      <w:r w:rsidR="00A21655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6872D16A" w14:textId="2D5360B2" w:rsidR="00022978" w:rsidRPr="00845150" w:rsidRDefault="00260CF5" w:rsidP="00D14723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1.8</w:t>
      </w:r>
      <w:r w:rsidR="00A21655" w:rsidRPr="0084515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>Сприя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ння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досконаленн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>ю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спортивної майстерності юнаків та продовження їх футбольної підготовки</w:t>
      </w:r>
      <w:r w:rsidR="00741B7A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6F1EDEE8" w14:textId="645DE30C" w:rsidR="00022978" w:rsidRPr="00845150" w:rsidRDefault="00260CF5" w:rsidP="00D14723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1.9</w:t>
      </w:r>
      <w:r w:rsidR="00A21655"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741B7A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1655" w:rsidRPr="00845150">
        <w:rPr>
          <w:rFonts w:ascii="Times New Roman" w:hAnsi="Times New Roman"/>
          <w:sz w:val="28"/>
          <w:szCs w:val="28"/>
          <w:lang w:val="uk-UA"/>
        </w:rPr>
        <w:t>В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иявлення найбільш обдарованих футболістів та поповнення ними професіональних клубів і збірних команд України</w:t>
      </w:r>
      <w:r w:rsidR="00A21655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0E5A4ED7" w14:textId="1BF66A0C" w:rsidR="00CB0CE9" w:rsidRPr="00845150" w:rsidRDefault="00260CF5" w:rsidP="00D14723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1.10</w:t>
      </w:r>
      <w:r w:rsidR="00A21655" w:rsidRPr="00845150">
        <w:rPr>
          <w:rFonts w:ascii="Times New Roman" w:hAnsi="Times New Roman"/>
          <w:sz w:val="28"/>
          <w:szCs w:val="28"/>
          <w:lang w:val="uk-UA"/>
        </w:rPr>
        <w:t>. В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A21655" w:rsidRPr="00845150">
        <w:rPr>
          <w:rFonts w:ascii="Times New Roman" w:hAnsi="Times New Roman"/>
          <w:sz w:val="28"/>
          <w:szCs w:val="28"/>
          <w:lang w:val="uk-UA"/>
        </w:rPr>
        <w:t>знач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ення місць команд у турнірній таблиці переможців та призерів змагань.</w:t>
      </w:r>
    </w:p>
    <w:p w14:paraId="398F3897" w14:textId="77777777" w:rsidR="00CB0CE9" w:rsidRPr="00845150" w:rsidRDefault="00CB0CE9" w:rsidP="00022978">
      <w:pPr>
        <w:numPr>
          <w:ilvl w:val="0"/>
          <w:numId w:val="4"/>
        </w:num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>Строки і місце проведення заходу</w:t>
      </w:r>
    </w:p>
    <w:p w14:paraId="467AD252" w14:textId="463983F7" w:rsidR="00CB0CE9" w:rsidRPr="00845150" w:rsidRDefault="00A21655" w:rsidP="00D147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2.1.</w:t>
      </w:r>
      <w:r w:rsidR="000830C9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543" w:rsidRPr="00845150">
        <w:rPr>
          <w:rFonts w:ascii="Times New Roman" w:hAnsi="Times New Roman"/>
          <w:sz w:val="28"/>
          <w:szCs w:val="28"/>
          <w:lang w:val="uk-UA"/>
        </w:rPr>
        <w:t>Змагання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7445" w:rsidRPr="00845150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на стадіонах 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>Закарпаття: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373382" w:rsidRPr="00845150">
        <w:rPr>
          <w:rFonts w:ascii="Times New Roman" w:hAnsi="Times New Roman"/>
          <w:sz w:val="28"/>
          <w:szCs w:val="28"/>
          <w:lang w:val="uk-UA"/>
        </w:rPr>
        <w:t xml:space="preserve"> Хуст., 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>с-ще</w:t>
      </w:r>
      <w:r w:rsidR="00373382" w:rsidRPr="00845150">
        <w:rPr>
          <w:rFonts w:ascii="Times New Roman" w:hAnsi="Times New Roman"/>
          <w:sz w:val="28"/>
          <w:szCs w:val="28"/>
          <w:lang w:val="uk-UA"/>
        </w:rPr>
        <w:t xml:space="preserve"> Вишково, м. Виноградів., с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>-ще</w:t>
      </w:r>
      <w:r w:rsidR="00373382" w:rsidRPr="00845150">
        <w:rPr>
          <w:rFonts w:ascii="Times New Roman" w:hAnsi="Times New Roman"/>
          <w:sz w:val="28"/>
          <w:szCs w:val="28"/>
          <w:lang w:val="uk-UA"/>
        </w:rPr>
        <w:t xml:space="preserve"> Середнє, с. Дерцен</w:t>
      </w:r>
      <w:r w:rsidR="001830CE" w:rsidRPr="00845150">
        <w:rPr>
          <w:rFonts w:ascii="Times New Roman" w:hAnsi="Times New Roman"/>
          <w:sz w:val="28"/>
          <w:szCs w:val="28"/>
          <w:lang w:val="uk-UA"/>
        </w:rPr>
        <w:t>., м. Ужгород.</w:t>
      </w:r>
    </w:p>
    <w:p w14:paraId="70E368FB" w14:textId="5F84441D" w:rsidR="00D14723" w:rsidRPr="00845150" w:rsidRDefault="00A21655" w:rsidP="00D14723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2.2.</w:t>
      </w:r>
      <w:r w:rsidR="000830C9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Календар та склад учасників </w:t>
      </w:r>
      <w:r w:rsidR="00280543" w:rsidRPr="00845150">
        <w:rPr>
          <w:rFonts w:ascii="Times New Roman" w:hAnsi="Times New Roman"/>
          <w:sz w:val="28"/>
          <w:szCs w:val="28"/>
          <w:lang w:val="uk-UA"/>
        </w:rPr>
        <w:t>Змагань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затверджується після отримання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AA6" w:rsidRPr="00845150">
        <w:rPr>
          <w:rFonts w:ascii="Times New Roman" w:hAnsi="Times New Roman"/>
          <w:sz w:val="28"/>
          <w:szCs w:val="28"/>
          <w:lang w:val="uk-UA"/>
        </w:rPr>
        <w:t xml:space="preserve">гарантійних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листів від </w:t>
      </w:r>
      <w:r w:rsidR="00280543" w:rsidRPr="00845150">
        <w:rPr>
          <w:rFonts w:ascii="Times New Roman" w:hAnsi="Times New Roman"/>
          <w:sz w:val="28"/>
          <w:szCs w:val="28"/>
          <w:lang w:val="uk-UA"/>
        </w:rPr>
        <w:t>команд</w:t>
      </w:r>
      <w:r w:rsidR="00DA538D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543" w:rsidRPr="00845150">
        <w:rPr>
          <w:rFonts w:ascii="Times New Roman" w:hAnsi="Times New Roman"/>
          <w:sz w:val="28"/>
          <w:szCs w:val="28"/>
          <w:lang w:val="uk-UA"/>
        </w:rPr>
        <w:t>(клубів) дитячо-юнацьких спортивних закладів</w:t>
      </w:r>
      <w:r w:rsidR="00FE473B" w:rsidRPr="00845150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280543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621" w:rsidRPr="00845150">
        <w:rPr>
          <w:rFonts w:ascii="Times New Roman" w:hAnsi="Times New Roman"/>
          <w:sz w:val="28"/>
          <w:szCs w:val="28"/>
          <w:lang w:val="uk-UA"/>
        </w:rPr>
        <w:t>15</w:t>
      </w:r>
      <w:r w:rsidR="001830CE" w:rsidRPr="00845150">
        <w:rPr>
          <w:rFonts w:ascii="Times New Roman" w:hAnsi="Times New Roman"/>
          <w:sz w:val="28"/>
          <w:szCs w:val="28"/>
          <w:lang w:val="uk-UA"/>
        </w:rPr>
        <w:t xml:space="preserve"> січня 2025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року.</w:t>
      </w:r>
    </w:p>
    <w:p w14:paraId="0D729E27" w14:textId="5E8905E8" w:rsidR="005F5AA6" w:rsidRPr="00845150" w:rsidRDefault="005F5AA6" w:rsidP="00D14723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Гарантійні листи щодо участі команд у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D31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мають бути направлені на адресу організаторів до</w:t>
      </w:r>
      <w:r w:rsidR="00501621" w:rsidRPr="00845150">
        <w:rPr>
          <w:rFonts w:ascii="Times New Roman" w:hAnsi="Times New Roman"/>
          <w:sz w:val="28"/>
          <w:szCs w:val="28"/>
          <w:lang w:val="uk-UA"/>
        </w:rPr>
        <w:t xml:space="preserve"> 31 грудня 2024 </w:t>
      </w:r>
      <w:r w:rsidRPr="00845150">
        <w:rPr>
          <w:rFonts w:ascii="Times New Roman" w:hAnsi="Times New Roman"/>
          <w:sz w:val="28"/>
          <w:szCs w:val="28"/>
          <w:lang w:val="uk-UA"/>
        </w:rPr>
        <w:t>року.</w:t>
      </w:r>
    </w:p>
    <w:p w14:paraId="62730D9C" w14:textId="38390882" w:rsidR="005F5AA6" w:rsidRPr="00845150" w:rsidRDefault="00960568" w:rsidP="00D14723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lastRenderedPageBreak/>
        <w:t>Учасник м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ає надати коротку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довідку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 xml:space="preserve">та фото команди, яка </w:t>
      </w:r>
      <w:r w:rsidRPr="00845150">
        <w:rPr>
          <w:rFonts w:ascii="Times New Roman" w:hAnsi="Times New Roman"/>
          <w:sz w:val="28"/>
          <w:szCs w:val="28"/>
          <w:lang w:val="uk-UA"/>
        </w:rPr>
        <w:t>бере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 xml:space="preserve"> участь у </w:t>
      </w:r>
      <w:r w:rsidR="00C46C36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501646A3" w14:textId="19E40017" w:rsidR="005F5AA6" w:rsidRPr="00845150" w:rsidRDefault="005F5AA6" w:rsidP="00D14723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Відбір та затвердження складу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команд учасників турніру є виключною компетенцією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 xml:space="preserve">дирекції </w:t>
      </w:r>
      <w:r w:rsidR="00243D31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F3F532D" w14:textId="7FED92A1" w:rsidR="00CB0CE9" w:rsidRPr="00845150" w:rsidRDefault="006520C2" w:rsidP="006520C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CB0CE9" w:rsidRPr="00845150">
        <w:rPr>
          <w:rFonts w:ascii="Times New Roman" w:hAnsi="Times New Roman"/>
          <w:b/>
          <w:sz w:val="28"/>
          <w:szCs w:val="28"/>
          <w:lang w:val="uk-UA"/>
        </w:rPr>
        <w:t>Організація</w:t>
      </w:r>
      <w:r w:rsidR="00960568" w:rsidRPr="008451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b/>
          <w:sz w:val="28"/>
          <w:szCs w:val="28"/>
          <w:lang w:val="uk-UA"/>
        </w:rPr>
        <w:t>та керівництво проведенням заходу</w:t>
      </w:r>
    </w:p>
    <w:p w14:paraId="1B66D811" w14:textId="44281C20" w:rsidR="00CB0CE9" w:rsidRPr="00845150" w:rsidRDefault="00022978" w:rsidP="004A683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3.1.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A21655" w:rsidRPr="00845150">
        <w:rPr>
          <w:rFonts w:ascii="Times New Roman" w:hAnsi="Times New Roman"/>
          <w:sz w:val="28"/>
          <w:szCs w:val="28"/>
          <w:lang w:val="uk-UA"/>
        </w:rPr>
        <w:t xml:space="preserve">Закону України «Про фізичну культуру і спорт» та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Договору про співпрацю </w:t>
      </w:r>
      <w:r w:rsidR="00A21655" w:rsidRPr="00845150">
        <w:rPr>
          <w:rFonts w:ascii="Times New Roman" w:hAnsi="Times New Roman"/>
          <w:sz w:val="28"/>
          <w:szCs w:val="28"/>
          <w:lang w:val="uk-UA"/>
        </w:rPr>
        <w:t>між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D48" w:rsidRPr="00845150">
        <w:rPr>
          <w:rFonts w:ascii="Times New Roman" w:hAnsi="Times New Roman"/>
          <w:sz w:val="28"/>
          <w:szCs w:val="28"/>
          <w:lang w:val="uk-UA"/>
        </w:rPr>
        <w:t xml:space="preserve">Міністерством молоді та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спорту України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A5D48" w:rsidRPr="00845150">
        <w:rPr>
          <w:rFonts w:ascii="Times New Roman" w:hAnsi="Times New Roman"/>
          <w:sz w:val="28"/>
          <w:szCs w:val="28"/>
          <w:lang w:val="uk-UA"/>
        </w:rPr>
        <w:t>Громадською спілкою</w:t>
      </w:r>
      <w:r w:rsidR="006E260E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>«</w:t>
      </w:r>
      <w:r w:rsidR="006A5D48" w:rsidRPr="00845150">
        <w:rPr>
          <w:rFonts w:ascii="Times New Roman" w:hAnsi="Times New Roman"/>
          <w:sz w:val="28"/>
          <w:szCs w:val="28"/>
          <w:lang w:val="uk-UA"/>
        </w:rPr>
        <w:t xml:space="preserve">Українська </w:t>
      </w:r>
      <w:r w:rsidR="00330E7B" w:rsidRPr="00845150">
        <w:rPr>
          <w:rFonts w:ascii="Times New Roman" w:hAnsi="Times New Roman"/>
          <w:sz w:val="28"/>
          <w:szCs w:val="28"/>
          <w:lang w:val="uk-UA"/>
        </w:rPr>
        <w:t>асоціація футболу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>» від</w:t>
      </w:r>
      <w:r w:rsidR="00D14723" w:rsidRPr="00845150">
        <w:rPr>
          <w:rFonts w:ascii="Times New Roman" w:hAnsi="Times New Roman"/>
          <w:sz w:val="28"/>
          <w:szCs w:val="28"/>
          <w:lang w:val="uk-UA"/>
        </w:rPr>
        <w:t> 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>2</w:t>
      </w:r>
      <w:r w:rsidR="00330E7B" w:rsidRPr="00845150">
        <w:rPr>
          <w:rFonts w:ascii="Times New Roman" w:hAnsi="Times New Roman"/>
          <w:sz w:val="28"/>
          <w:szCs w:val="28"/>
          <w:lang w:val="uk-UA"/>
        </w:rPr>
        <w:t>5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>.0</w:t>
      </w:r>
      <w:r w:rsidR="00330E7B" w:rsidRPr="00845150">
        <w:rPr>
          <w:rFonts w:ascii="Times New Roman" w:hAnsi="Times New Roman"/>
          <w:sz w:val="28"/>
          <w:szCs w:val="28"/>
          <w:lang w:val="uk-UA"/>
        </w:rPr>
        <w:t>4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>.20</w:t>
      </w:r>
      <w:r w:rsidR="00330E7B" w:rsidRPr="00845150">
        <w:rPr>
          <w:rFonts w:ascii="Times New Roman" w:hAnsi="Times New Roman"/>
          <w:sz w:val="28"/>
          <w:szCs w:val="28"/>
          <w:lang w:val="uk-UA"/>
        </w:rPr>
        <w:t>24 р</w:t>
      </w:r>
      <w:r w:rsidR="001A7ABC" w:rsidRPr="00845150">
        <w:rPr>
          <w:rFonts w:ascii="Times New Roman" w:hAnsi="Times New Roman"/>
          <w:sz w:val="28"/>
          <w:szCs w:val="28"/>
          <w:lang w:val="uk-UA"/>
        </w:rPr>
        <w:t>оку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23624D" w:rsidRPr="00845150">
        <w:rPr>
          <w:rFonts w:ascii="Times New Roman" w:hAnsi="Times New Roman"/>
          <w:sz w:val="28"/>
          <w:szCs w:val="28"/>
          <w:lang w:val="uk-UA"/>
        </w:rPr>
        <w:t> </w:t>
      </w:r>
      <w:r w:rsidR="00330E7B" w:rsidRPr="00845150">
        <w:rPr>
          <w:rFonts w:ascii="Times New Roman" w:hAnsi="Times New Roman"/>
          <w:sz w:val="28"/>
          <w:szCs w:val="28"/>
          <w:lang w:val="uk-UA"/>
        </w:rPr>
        <w:t>13/3.5/24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виключне право 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 xml:space="preserve">на загальне керівництво і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контрол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>ь,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організацію та проведення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8D" w:rsidRPr="00845150">
        <w:rPr>
          <w:rFonts w:ascii="Times New Roman" w:hAnsi="Times New Roman"/>
          <w:sz w:val="28"/>
          <w:szCs w:val="28"/>
          <w:lang w:val="uk-UA"/>
        </w:rPr>
        <w:t>змагань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E7B" w:rsidRPr="00845150">
        <w:rPr>
          <w:rFonts w:ascii="Times New Roman" w:hAnsi="Times New Roman"/>
          <w:sz w:val="28"/>
          <w:szCs w:val="28"/>
          <w:lang w:val="uk-UA"/>
        </w:rPr>
        <w:t xml:space="preserve">покладається безпосередньо на </w:t>
      </w:r>
      <w:r w:rsidR="007152DD">
        <w:rPr>
          <w:rFonts w:ascii="Times New Roman" w:hAnsi="Times New Roman"/>
          <w:sz w:val="28"/>
          <w:szCs w:val="28"/>
          <w:lang w:val="uk-UA"/>
        </w:rPr>
        <w:t>Закарпатську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асоціаці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>ю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футболу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543" w:rsidRPr="0084515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 xml:space="preserve">Дирекцію </w:t>
      </w:r>
      <w:r w:rsidR="004A6839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9A72C2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537BBB2C" w14:textId="7067F8BC" w:rsidR="00CB0CE9" w:rsidRPr="00845150" w:rsidRDefault="00022978" w:rsidP="00D147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="00E87AE1" w:rsidRPr="00845150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2C721A">
        <w:rPr>
          <w:rFonts w:ascii="Times New Roman" w:hAnsi="Times New Roman"/>
          <w:sz w:val="28"/>
          <w:szCs w:val="28"/>
          <w:lang w:val="uk-UA"/>
        </w:rPr>
        <w:t>Положення</w:t>
      </w:r>
      <w:r w:rsidR="00DA538D" w:rsidRPr="00845150">
        <w:rPr>
          <w:rFonts w:ascii="Times New Roman" w:hAnsi="Times New Roman"/>
          <w:sz w:val="28"/>
          <w:szCs w:val="28"/>
          <w:lang w:val="uk-UA"/>
        </w:rPr>
        <w:t xml:space="preserve"> змагань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безпосередня організація та проведення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AE1" w:rsidRPr="00845150">
        <w:rPr>
          <w:rFonts w:ascii="Times New Roman" w:hAnsi="Times New Roman"/>
          <w:sz w:val="28"/>
          <w:szCs w:val="28"/>
          <w:lang w:val="uk-UA"/>
        </w:rPr>
        <w:t xml:space="preserve">покладається на 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 xml:space="preserve">Дирекцію </w:t>
      </w:r>
      <w:r w:rsidR="00243D31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4CC86D43" w14:textId="37EE863F" w:rsidR="00CB0CE9" w:rsidRPr="00845150" w:rsidRDefault="00022978" w:rsidP="00D147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="002C5F8F" w:rsidRPr="00845150">
        <w:rPr>
          <w:rFonts w:ascii="Times New Roman" w:hAnsi="Times New Roman"/>
          <w:sz w:val="28"/>
          <w:szCs w:val="28"/>
          <w:lang w:val="uk-UA"/>
        </w:rPr>
        <w:t>Змагання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провод</w:t>
      </w:r>
      <w:r w:rsidR="00741B7A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330E7B" w:rsidRPr="00845150">
        <w:rPr>
          <w:rFonts w:ascii="Times New Roman" w:hAnsi="Times New Roman"/>
          <w:sz w:val="28"/>
          <w:szCs w:val="28"/>
          <w:lang w:val="uk-UA"/>
        </w:rPr>
        <w:t>ться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відповідно до Правил гри ФІФА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C721A">
        <w:rPr>
          <w:rFonts w:ascii="Times New Roman" w:hAnsi="Times New Roman"/>
          <w:sz w:val="28"/>
          <w:szCs w:val="28"/>
          <w:lang w:val="uk-UA"/>
        </w:rPr>
        <w:t>Положення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 xml:space="preserve"> турніру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, дотримуючись принципів «Чесної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гри», згідно з календарем змагань, затвердженим </w:t>
      </w:r>
      <w:r w:rsidR="008E6FC4" w:rsidRPr="00845150">
        <w:rPr>
          <w:rFonts w:ascii="Times New Roman" w:hAnsi="Times New Roman"/>
          <w:sz w:val="28"/>
          <w:szCs w:val="28"/>
          <w:lang w:val="uk-UA"/>
        </w:rPr>
        <w:t xml:space="preserve">Дирекцією </w:t>
      </w:r>
      <w:r w:rsidR="00243D31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40147ADB" w14:textId="03F8D54A" w:rsidR="00CB0CE9" w:rsidRPr="00845150" w:rsidRDefault="00022978" w:rsidP="00D147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3.4.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Оперативний контроль за організацією та проведенням </w:t>
      </w:r>
      <w:r w:rsidR="005E3366" w:rsidRPr="00845150">
        <w:rPr>
          <w:rFonts w:ascii="Times New Roman" w:hAnsi="Times New Roman"/>
          <w:sz w:val="28"/>
          <w:szCs w:val="28"/>
          <w:lang w:val="uk-UA"/>
        </w:rPr>
        <w:t>ч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емпіонату здійснює 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 xml:space="preserve">Дирекція </w:t>
      </w:r>
      <w:r w:rsidR="00243D31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CBA0364" w14:textId="6650F91B" w:rsidR="00A82001" w:rsidRPr="00845150" w:rsidRDefault="00022978" w:rsidP="00D147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3.5.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Рішення щодо порушення статутних і регламентних норм, правил гри, спірних питань, що виникають між </w:t>
      </w:r>
      <w:r w:rsidR="00AB74D9" w:rsidRPr="00845150">
        <w:rPr>
          <w:rFonts w:ascii="Times New Roman" w:hAnsi="Times New Roman"/>
          <w:sz w:val="28"/>
          <w:szCs w:val="28"/>
          <w:lang w:val="uk-UA"/>
        </w:rPr>
        <w:t>д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итячо-юнацькими спортивними закладами (далі</w:t>
      </w:r>
      <w:r w:rsidR="00C51733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733" w:rsidRPr="002C721A"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C51733" w:rsidRPr="008451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ДЮСЗ), керівниками ДЮСЗ та футболістами, а також особами, які працюють в системі дитячо</w:t>
      </w:r>
      <w:r w:rsidRPr="00845150">
        <w:rPr>
          <w:rFonts w:ascii="Times New Roman" w:hAnsi="Times New Roman"/>
          <w:sz w:val="28"/>
          <w:szCs w:val="28"/>
          <w:lang w:val="uk-UA"/>
        </w:rPr>
        <w:t>-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юнацького футболу, </w:t>
      </w:r>
      <w:r w:rsidR="00AB74D9" w:rsidRPr="00845150">
        <w:rPr>
          <w:rFonts w:ascii="Times New Roman" w:hAnsi="Times New Roman"/>
          <w:sz w:val="28"/>
          <w:szCs w:val="28"/>
          <w:lang w:val="uk-UA"/>
        </w:rPr>
        <w:t>ухвалює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та розглядає 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 xml:space="preserve">Дирекція турніру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відповідно до вимог Дисциплінарних правил УАФ та </w:t>
      </w:r>
      <w:r w:rsidR="002C721A">
        <w:rPr>
          <w:rFonts w:ascii="Times New Roman" w:hAnsi="Times New Roman"/>
          <w:sz w:val="28"/>
          <w:szCs w:val="28"/>
          <w:lang w:val="uk-UA"/>
        </w:rPr>
        <w:t>Положення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змагань.</w:t>
      </w:r>
    </w:p>
    <w:p w14:paraId="3720F962" w14:textId="3B867D7C" w:rsidR="00AB74D9" w:rsidRPr="00845150" w:rsidRDefault="00AB74D9" w:rsidP="00D14723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3.6. Організація та проведення змагань здійснюється із дотриманням Закону </w:t>
      </w:r>
      <w:r w:rsidR="00FB0B81" w:rsidRPr="00845150">
        <w:rPr>
          <w:rFonts w:ascii="Times New Roman" w:hAnsi="Times New Roman"/>
          <w:sz w:val="28"/>
          <w:szCs w:val="28"/>
          <w:lang w:val="uk-UA"/>
        </w:rPr>
        <w:t>України «Про забезпечення функціонування української мови як державної».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0B81" w:rsidRPr="00845150">
        <w:rPr>
          <w:rFonts w:ascii="Times New Roman" w:hAnsi="Times New Roman"/>
          <w:sz w:val="28"/>
          <w:szCs w:val="28"/>
          <w:lang w:val="uk-UA"/>
        </w:rPr>
        <w:t>Відповідальн</w:t>
      </w:r>
      <w:r w:rsidR="006910ED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BC7989" w:rsidRPr="00845150">
        <w:rPr>
          <w:rFonts w:ascii="Times New Roman" w:hAnsi="Times New Roman"/>
          <w:sz w:val="28"/>
          <w:szCs w:val="28"/>
          <w:lang w:val="uk-UA"/>
        </w:rPr>
        <w:t>й</w:t>
      </w:r>
      <w:r w:rsidR="00FB0B81" w:rsidRPr="00845150">
        <w:rPr>
          <w:rFonts w:ascii="Times New Roman" w:hAnsi="Times New Roman"/>
          <w:sz w:val="28"/>
          <w:szCs w:val="28"/>
          <w:lang w:val="uk-UA"/>
        </w:rPr>
        <w:t xml:space="preserve"> за його виконання</w:t>
      </w:r>
      <w:r w:rsidR="0023624D" w:rsidRPr="00845150">
        <w:rPr>
          <w:rFonts w:ascii="Times New Roman" w:hAnsi="Times New Roman"/>
          <w:sz w:val="28"/>
          <w:szCs w:val="28"/>
          <w:lang w:val="uk-UA"/>
        </w:rPr>
        <w:t> </w:t>
      </w:r>
      <w:r w:rsidR="00DA538D" w:rsidRPr="00845150">
        <w:rPr>
          <w:rFonts w:ascii="Times New Roman" w:hAnsi="Times New Roman"/>
          <w:sz w:val="28"/>
          <w:szCs w:val="28"/>
          <w:lang w:val="uk-UA"/>
        </w:rPr>
        <w:t>– посада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8D" w:rsidRPr="00845150">
        <w:rPr>
          <w:rFonts w:ascii="Times New Roman" w:hAnsi="Times New Roman"/>
          <w:sz w:val="28"/>
          <w:szCs w:val="28"/>
          <w:lang w:val="uk-UA"/>
        </w:rPr>
        <w:t>(ПІБ)</w:t>
      </w:r>
      <w:r w:rsidR="00FB0B81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070BE75E" w14:textId="5F933894" w:rsidR="00CB0CE9" w:rsidRPr="00845150" w:rsidRDefault="00022978" w:rsidP="00022978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CB0CE9" w:rsidRPr="00845150">
        <w:rPr>
          <w:rFonts w:ascii="Times New Roman" w:hAnsi="Times New Roman"/>
          <w:b/>
          <w:sz w:val="28"/>
          <w:szCs w:val="28"/>
          <w:lang w:val="uk-UA"/>
        </w:rPr>
        <w:t xml:space="preserve">Учасники </w:t>
      </w:r>
      <w:r w:rsidR="00DA538D" w:rsidRPr="00845150">
        <w:rPr>
          <w:rFonts w:ascii="Times New Roman" w:hAnsi="Times New Roman"/>
          <w:b/>
          <w:sz w:val="28"/>
          <w:szCs w:val="28"/>
          <w:lang w:val="uk-UA"/>
        </w:rPr>
        <w:t>змагань</w:t>
      </w:r>
    </w:p>
    <w:p w14:paraId="6EB7AE8D" w14:textId="70A3BD99" w:rsidR="00CB0CE9" w:rsidRPr="00845150" w:rsidRDefault="00022978" w:rsidP="00D147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4.1.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У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 xml:space="preserve">часниками </w:t>
      </w:r>
      <w:r w:rsidR="00DA538D" w:rsidRPr="00845150">
        <w:rPr>
          <w:rFonts w:ascii="Times New Roman" w:hAnsi="Times New Roman"/>
          <w:sz w:val="28"/>
          <w:szCs w:val="28"/>
          <w:lang w:val="uk-UA"/>
        </w:rPr>
        <w:t>змагань</w:t>
      </w:r>
      <w:r w:rsidR="000C1464" w:rsidRPr="00845150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команди дитячо</w:t>
      </w:r>
      <w:r w:rsidRPr="00845150">
        <w:rPr>
          <w:rFonts w:ascii="Times New Roman" w:hAnsi="Times New Roman"/>
          <w:sz w:val="28"/>
          <w:szCs w:val="28"/>
          <w:lang w:val="uk-UA"/>
        </w:rPr>
        <w:t>-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юнацьких спортивних закладів </w:t>
      </w:r>
      <w:r w:rsidR="007B675A" w:rsidRPr="00845150">
        <w:rPr>
          <w:rFonts w:ascii="Times New Roman" w:hAnsi="Times New Roman"/>
          <w:sz w:val="28"/>
          <w:szCs w:val="28"/>
          <w:lang w:val="uk-UA"/>
        </w:rPr>
        <w:t>всіх форм власності та підпорядкування</w:t>
      </w:r>
      <w:r w:rsidR="00A172D0" w:rsidRPr="00845150">
        <w:rPr>
          <w:rFonts w:ascii="Times New Roman" w:hAnsi="Times New Roman"/>
          <w:sz w:val="28"/>
          <w:szCs w:val="28"/>
          <w:lang w:val="uk-UA"/>
        </w:rPr>
        <w:t xml:space="preserve">, які мають дозвіл лікаря та </w:t>
      </w:r>
      <w:r w:rsidR="00783CFC" w:rsidRPr="00845150">
        <w:rPr>
          <w:rFonts w:ascii="Times New Roman" w:hAnsi="Times New Roman"/>
          <w:sz w:val="28"/>
          <w:szCs w:val="28"/>
          <w:lang w:val="uk-UA"/>
        </w:rPr>
        <w:t>допущені до змагань за станом з</w:t>
      </w:r>
      <w:r w:rsidR="00A172D0" w:rsidRPr="00845150">
        <w:rPr>
          <w:rFonts w:ascii="Times New Roman" w:hAnsi="Times New Roman"/>
          <w:sz w:val="28"/>
          <w:szCs w:val="28"/>
          <w:lang w:val="uk-UA"/>
        </w:rPr>
        <w:t>доров’я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17B05A46" w14:textId="20FC2837" w:rsidR="000C1464" w:rsidRPr="00845150" w:rsidRDefault="000C1464" w:rsidP="00D147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4.2. 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>Гарантійний лист є о</w:t>
      </w:r>
      <w:r w:rsidRPr="00845150">
        <w:rPr>
          <w:rFonts w:ascii="Times New Roman" w:hAnsi="Times New Roman"/>
          <w:sz w:val="28"/>
          <w:szCs w:val="28"/>
          <w:lang w:val="uk-UA"/>
        </w:rPr>
        <w:t>фіційн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>им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CC6" w:rsidRPr="00845150">
        <w:rPr>
          <w:rFonts w:ascii="Times New Roman" w:hAnsi="Times New Roman"/>
          <w:sz w:val="28"/>
          <w:szCs w:val="28"/>
          <w:lang w:val="uk-UA"/>
        </w:rPr>
        <w:t xml:space="preserve">підтвердження </w:t>
      </w:r>
      <w:r w:rsidR="00DA538D" w:rsidRPr="00845150">
        <w:rPr>
          <w:rFonts w:ascii="Times New Roman" w:hAnsi="Times New Roman"/>
          <w:sz w:val="28"/>
          <w:szCs w:val="28"/>
          <w:lang w:val="uk-UA"/>
        </w:rPr>
        <w:t>команди (клубу)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щодо участі </w:t>
      </w:r>
      <w:r w:rsidR="00DA538D" w:rsidRPr="00845150">
        <w:rPr>
          <w:rFonts w:ascii="Times New Roman" w:hAnsi="Times New Roman"/>
          <w:sz w:val="28"/>
          <w:szCs w:val="28"/>
          <w:lang w:val="uk-UA"/>
        </w:rPr>
        <w:t>у змаганнях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є свідченням безумовної згоди неухильного виконання статутних норм ФІФА</w:t>
      </w:r>
      <w:r w:rsidR="00FB0B81" w:rsidRPr="00845150">
        <w:rPr>
          <w:rFonts w:ascii="Times New Roman" w:hAnsi="Times New Roman"/>
          <w:sz w:val="28"/>
          <w:szCs w:val="28"/>
          <w:lang w:val="uk-UA"/>
        </w:rPr>
        <w:t>,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УЄФА, УАФ, 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 xml:space="preserve">всіх вимог чинного 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затвердженого </w:t>
      </w:r>
      <w:r w:rsidR="00FB0B81" w:rsidRPr="00845150">
        <w:rPr>
          <w:rFonts w:ascii="Times New Roman" w:hAnsi="Times New Roman"/>
          <w:sz w:val="28"/>
          <w:szCs w:val="28"/>
          <w:lang w:val="uk-UA"/>
        </w:rPr>
        <w:t>р</w:t>
      </w:r>
      <w:r w:rsidRPr="00845150">
        <w:rPr>
          <w:rFonts w:ascii="Times New Roman" w:hAnsi="Times New Roman"/>
          <w:sz w:val="28"/>
          <w:szCs w:val="28"/>
          <w:lang w:val="uk-UA"/>
        </w:rPr>
        <w:t>егламенту</w:t>
      </w:r>
      <w:r w:rsidR="00A86A23"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83FD6E" w14:textId="02A5EB78" w:rsidR="000C1464" w:rsidRPr="00845150" w:rsidRDefault="000C1464" w:rsidP="00D147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lastRenderedPageBreak/>
        <w:t>4.3. Клуби, які не надали офіційного підтвердження</w:t>
      </w:r>
      <w:r w:rsidR="00D14723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та погодження </w:t>
      </w:r>
      <w:r w:rsidR="00DA538D" w:rsidRPr="00845150">
        <w:rPr>
          <w:rFonts w:ascii="Times New Roman" w:hAnsi="Times New Roman"/>
          <w:sz w:val="28"/>
          <w:szCs w:val="28"/>
          <w:lang w:val="uk-UA"/>
        </w:rPr>
        <w:t>від клубу</w:t>
      </w:r>
      <w:r w:rsidR="00E13E5A" w:rsidRPr="00845150">
        <w:rPr>
          <w:rFonts w:ascii="Times New Roman" w:hAnsi="Times New Roman"/>
          <w:sz w:val="28"/>
          <w:szCs w:val="28"/>
          <w:lang w:val="uk-UA"/>
        </w:rPr>
        <w:t xml:space="preserve"> на участь та/або не надали відповідну заявкову документацію, до змагань не допускаються.</w:t>
      </w:r>
    </w:p>
    <w:p w14:paraId="162C6EDD" w14:textId="25A0E819" w:rsidR="00C46C36" w:rsidRPr="00845150" w:rsidRDefault="002369F8" w:rsidP="00D147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4.4. До участі у турнірі допускаються гравці відповідних вікових категорій, які народилися 1</w:t>
      </w:r>
      <w:r w:rsidR="00977B77" w:rsidRPr="00845150">
        <w:rPr>
          <w:rFonts w:ascii="Times New Roman" w:hAnsi="Times New Roman"/>
          <w:sz w:val="28"/>
          <w:szCs w:val="28"/>
          <w:lang w:val="uk-UA"/>
        </w:rPr>
        <w:t xml:space="preserve"> січня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та після 1 січня </w:t>
      </w:r>
      <w:r w:rsidR="00B55D3B" w:rsidRPr="00845150">
        <w:rPr>
          <w:rFonts w:ascii="Times New Roman" w:hAnsi="Times New Roman"/>
          <w:sz w:val="28"/>
          <w:szCs w:val="28"/>
          <w:lang w:val="uk-UA"/>
        </w:rPr>
        <w:t>2009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B5F44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73BC936F" w14:textId="5485A1E6" w:rsidR="002369F8" w:rsidRPr="00845150" w:rsidRDefault="00C46C36" w:rsidP="00D14723">
      <w:pPr>
        <w:spacing w:after="12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4.5 </w:t>
      </w:r>
      <w:r w:rsidR="006B5F44" w:rsidRPr="00845150">
        <w:rPr>
          <w:rFonts w:ascii="Times New Roman" w:hAnsi="Times New Roman"/>
          <w:sz w:val="28"/>
          <w:szCs w:val="28"/>
          <w:lang w:val="uk-UA"/>
        </w:rPr>
        <w:t xml:space="preserve">До участі у змаганнях </w:t>
      </w:r>
      <w:r w:rsidR="006B5F44" w:rsidRPr="00845150">
        <w:rPr>
          <w:rFonts w:ascii="Times New Roman" w:hAnsi="Times New Roman"/>
          <w:sz w:val="28"/>
          <w:szCs w:val="28"/>
          <w:lang w:val="en-US"/>
        </w:rPr>
        <w:t>U</w:t>
      </w:r>
      <w:r w:rsidR="006B5F44" w:rsidRPr="00845150">
        <w:rPr>
          <w:rFonts w:ascii="Times New Roman" w:hAnsi="Times New Roman"/>
          <w:sz w:val="28"/>
          <w:szCs w:val="28"/>
        </w:rPr>
        <w:t>-1</w:t>
      </w:r>
      <w:r w:rsidR="006B5F44" w:rsidRPr="00845150">
        <w:rPr>
          <w:rFonts w:ascii="Times New Roman" w:hAnsi="Times New Roman"/>
          <w:sz w:val="28"/>
          <w:szCs w:val="28"/>
          <w:lang w:val="uk-UA"/>
        </w:rPr>
        <w:t>6 допускаються футболісти не молодші більш ніж на два роки.</w:t>
      </w:r>
    </w:p>
    <w:p w14:paraId="223F319D" w14:textId="77777777" w:rsidR="008E6FC4" w:rsidRPr="00845150" w:rsidRDefault="008E6FC4" w:rsidP="00C51733">
      <w:pPr>
        <w:spacing w:line="36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75D6A54" w14:textId="78D78313" w:rsidR="00FC36E4" w:rsidRPr="00845150" w:rsidRDefault="00022978" w:rsidP="00C51733">
      <w:pPr>
        <w:spacing w:line="36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4F5177" w:rsidRPr="00845150">
        <w:rPr>
          <w:rFonts w:ascii="Times New Roman" w:hAnsi="Times New Roman"/>
          <w:b/>
          <w:sz w:val="28"/>
          <w:szCs w:val="28"/>
          <w:lang w:val="uk-UA"/>
        </w:rPr>
        <w:t>Система</w:t>
      </w:r>
      <w:r w:rsidR="00960568" w:rsidRPr="008451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B675A" w:rsidRPr="00845150">
        <w:rPr>
          <w:rFonts w:ascii="Times New Roman" w:hAnsi="Times New Roman"/>
          <w:b/>
          <w:sz w:val="28"/>
          <w:szCs w:val="28"/>
          <w:lang w:val="uk-UA"/>
        </w:rPr>
        <w:t xml:space="preserve">проведення </w:t>
      </w:r>
      <w:r w:rsidR="00DA538D" w:rsidRPr="00845150">
        <w:rPr>
          <w:rFonts w:ascii="Times New Roman" w:hAnsi="Times New Roman"/>
          <w:b/>
          <w:sz w:val="28"/>
          <w:szCs w:val="28"/>
          <w:lang w:val="uk-UA"/>
        </w:rPr>
        <w:t>Змагань</w:t>
      </w:r>
      <w:r w:rsidR="007B675A" w:rsidRPr="008451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6B6CFDC" w14:textId="64B1D435" w:rsidR="00DD2DD2" w:rsidRPr="00845150" w:rsidRDefault="00DD2DD2" w:rsidP="000D4856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bookmarkStart w:id="0" w:name="_Hlk180568694"/>
      <w:r w:rsidRPr="0084515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Зазначена модель проведення змагань використовується для </w:t>
      </w:r>
      <w:r w:rsidR="000D4856" w:rsidRPr="00845150">
        <w:rPr>
          <w:rFonts w:ascii="Times New Roman" w:eastAsia="Times New Roman" w:hAnsi="Times New Roman"/>
          <w:b/>
          <w:sz w:val="28"/>
          <w:szCs w:val="28"/>
          <w:lang w:val="uk-UA"/>
        </w:rPr>
        <w:t>першості</w:t>
      </w:r>
      <w:r w:rsidRPr="0084515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 яких </w:t>
      </w:r>
      <w:r w:rsidR="00960568" w:rsidRPr="00845150">
        <w:rPr>
          <w:rFonts w:ascii="Times New Roman" w:eastAsia="Times New Roman" w:hAnsi="Times New Roman"/>
          <w:b/>
          <w:sz w:val="28"/>
          <w:szCs w:val="28"/>
          <w:lang w:val="uk-UA"/>
        </w:rPr>
        <w:t>бере</w:t>
      </w:r>
      <w:r w:rsidRPr="0084515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участь </w:t>
      </w:r>
      <w:r w:rsidR="00774DD9" w:rsidRPr="00845150">
        <w:rPr>
          <w:rFonts w:ascii="Times New Roman" w:eastAsia="Times New Roman" w:hAnsi="Times New Roman"/>
          <w:b/>
          <w:sz w:val="28"/>
          <w:szCs w:val="28"/>
        </w:rPr>
        <w:t>12</w:t>
      </w:r>
      <w:r w:rsidRPr="0084515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та </w:t>
      </w:r>
      <w:r w:rsidR="00774DD9" w:rsidRPr="00845150">
        <w:rPr>
          <w:rFonts w:ascii="Times New Roman" w:eastAsia="Times New Roman" w:hAnsi="Times New Roman"/>
          <w:b/>
          <w:sz w:val="28"/>
          <w:szCs w:val="28"/>
        </w:rPr>
        <w:t>8</w:t>
      </w:r>
      <w:r w:rsidRPr="0084515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команд</w:t>
      </w:r>
      <w:r w:rsidR="00960568" w:rsidRPr="00845150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84515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учасниць. </w:t>
      </w:r>
    </w:p>
    <w:p w14:paraId="39B735A1" w14:textId="34DC533B" w:rsidR="00774DD9" w:rsidRPr="00845150" w:rsidRDefault="00960568" w:rsidP="00DD2DD2">
      <w:pPr>
        <w:tabs>
          <w:tab w:val="left" w:pos="3119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81009671"/>
      <w:r w:rsidRPr="00845150">
        <w:rPr>
          <w:rFonts w:ascii="Times New Roman" w:hAnsi="Times New Roman"/>
          <w:b/>
          <w:sz w:val="28"/>
          <w:szCs w:val="28"/>
          <w:lang w:val="uk-UA"/>
        </w:rPr>
        <w:t>У</w:t>
      </w:r>
      <w:r w:rsidR="00DD2DD2" w:rsidRPr="00845150">
        <w:rPr>
          <w:rFonts w:ascii="Times New Roman" w:hAnsi="Times New Roman"/>
          <w:b/>
          <w:sz w:val="28"/>
          <w:szCs w:val="28"/>
          <w:lang w:val="uk-UA"/>
        </w:rPr>
        <w:t xml:space="preserve"> разі залучення </w:t>
      </w:r>
      <w:r w:rsidR="00774DD9" w:rsidRPr="00845150">
        <w:rPr>
          <w:rFonts w:ascii="Times New Roman" w:hAnsi="Times New Roman"/>
          <w:b/>
          <w:sz w:val="28"/>
          <w:szCs w:val="28"/>
        </w:rPr>
        <w:t>12</w:t>
      </w:r>
      <w:r w:rsidR="00DD2DD2" w:rsidRPr="00845150">
        <w:rPr>
          <w:rFonts w:ascii="Times New Roman" w:hAnsi="Times New Roman"/>
          <w:b/>
          <w:sz w:val="28"/>
          <w:szCs w:val="28"/>
          <w:lang w:val="uk-UA"/>
        </w:rPr>
        <w:t xml:space="preserve"> команд до участі у </w:t>
      </w:r>
      <w:r w:rsidR="00BA4306" w:rsidRPr="00845150">
        <w:rPr>
          <w:rFonts w:ascii="Times New Roman" w:hAnsi="Times New Roman"/>
          <w:b/>
          <w:bCs/>
          <w:sz w:val="28"/>
          <w:szCs w:val="28"/>
          <w:lang w:val="uk-UA"/>
        </w:rPr>
        <w:t>першості</w:t>
      </w:r>
      <w:r w:rsidR="00DD2DD2" w:rsidRPr="00845150">
        <w:rPr>
          <w:rFonts w:ascii="Times New Roman" w:hAnsi="Times New Roman"/>
          <w:b/>
          <w:sz w:val="28"/>
          <w:szCs w:val="28"/>
          <w:lang w:val="uk-UA"/>
        </w:rPr>
        <w:t xml:space="preserve">, захід відбувається за </w:t>
      </w:r>
      <w:r w:rsidRPr="00845150">
        <w:rPr>
          <w:rFonts w:ascii="Times New Roman" w:hAnsi="Times New Roman"/>
          <w:b/>
          <w:sz w:val="28"/>
          <w:szCs w:val="28"/>
          <w:lang w:val="uk-UA"/>
        </w:rPr>
        <w:t>такою</w:t>
      </w:r>
      <w:r w:rsidR="00DD2DD2" w:rsidRPr="00845150">
        <w:rPr>
          <w:rFonts w:ascii="Times New Roman" w:hAnsi="Times New Roman"/>
          <w:b/>
          <w:sz w:val="28"/>
          <w:szCs w:val="28"/>
          <w:lang w:val="uk-UA"/>
        </w:rPr>
        <w:t xml:space="preserve"> формулою – </w:t>
      </w:r>
      <w:r w:rsidRPr="00845150">
        <w:rPr>
          <w:rFonts w:ascii="Times New Roman" w:hAnsi="Times New Roman"/>
          <w:b/>
          <w:sz w:val="28"/>
          <w:szCs w:val="28"/>
          <w:lang w:val="uk-UA"/>
        </w:rPr>
        <w:t>у</w:t>
      </w:r>
      <w:r w:rsidR="00DD2DD2" w:rsidRPr="008451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4DD9" w:rsidRPr="00845150">
        <w:rPr>
          <w:rFonts w:ascii="Times New Roman" w:hAnsi="Times New Roman"/>
          <w:b/>
          <w:sz w:val="28"/>
          <w:szCs w:val="28"/>
          <w:lang w:val="uk-UA"/>
        </w:rPr>
        <w:t xml:space="preserve">два </w:t>
      </w:r>
      <w:r w:rsidR="00DD2DD2" w:rsidRPr="00845150">
        <w:rPr>
          <w:rFonts w:ascii="Times New Roman" w:hAnsi="Times New Roman"/>
          <w:b/>
          <w:sz w:val="28"/>
          <w:szCs w:val="28"/>
          <w:lang w:val="uk-UA"/>
        </w:rPr>
        <w:t xml:space="preserve">етапи: </w:t>
      </w:r>
    </w:p>
    <w:p w14:paraId="440F0ABD" w14:textId="0043D82F" w:rsidR="00774DD9" w:rsidRPr="00845150" w:rsidRDefault="00774DD9" w:rsidP="00774DD9">
      <w:pPr>
        <w:tabs>
          <w:tab w:val="left" w:pos="3119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" w:name="_Hlk181009697"/>
      <w:bookmarkEnd w:id="1"/>
      <w:r w:rsidRPr="00845150">
        <w:rPr>
          <w:rFonts w:ascii="Times New Roman" w:hAnsi="Times New Roman"/>
          <w:bCs/>
          <w:sz w:val="28"/>
          <w:szCs w:val="28"/>
          <w:lang w:val="uk-UA"/>
        </w:rPr>
        <w:t>1 етап (груповий) в якому команди поділені на</w:t>
      </w:r>
      <w:r w:rsidR="00960568" w:rsidRPr="0084515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>3 групи по 4 команди в кожній. Матчі відбуваються за коловою системою в одне коло, де кожна команда грає з кожною.</w:t>
      </w:r>
    </w:p>
    <w:p w14:paraId="6E8C3F36" w14:textId="2FE4D15D" w:rsidR="00774DD9" w:rsidRPr="00845150" w:rsidRDefault="00774DD9" w:rsidP="00774DD9">
      <w:pPr>
        <w:tabs>
          <w:tab w:val="left" w:pos="3119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Після першого етапу команди грають стикові матчі за </w:t>
      </w:r>
      <w:r w:rsidR="00960568" w:rsidRPr="00845150">
        <w:rPr>
          <w:rFonts w:ascii="Times New Roman" w:hAnsi="Times New Roman"/>
          <w:bCs/>
          <w:sz w:val="28"/>
          <w:szCs w:val="28"/>
          <w:lang w:val="uk-UA"/>
        </w:rPr>
        <w:t>такою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 схемою: 3 команди, що зайняли 1 місця в своїх групах та краща 2 команда, грають за 1 – 4 місця. </w:t>
      </w:r>
    </w:p>
    <w:bookmarkEnd w:id="2"/>
    <w:p w14:paraId="2A8765CE" w14:textId="65D327FC" w:rsidR="00774DD9" w:rsidRPr="00845150" w:rsidRDefault="00774DD9" w:rsidP="00774DD9">
      <w:pPr>
        <w:tabs>
          <w:tab w:val="left" w:pos="3119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>2 команди, що зайняли 2 місця та 2 кращі команди, що зайняли 3 місця – грають за 5–8 місця.</w:t>
      </w:r>
    </w:p>
    <w:p w14:paraId="0D1E4DC9" w14:textId="576F8EA3" w:rsidR="00774DD9" w:rsidRPr="00845150" w:rsidRDefault="00774DD9" w:rsidP="00774DD9">
      <w:pPr>
        <w:tabs>
          <w:tab w:val="left" w:pos="3119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>Команда, що зайняла 3 місце та три команди, що зайняли 4 місця в своїх групах – грають за 9</w:t>
      </w:r>
      <w:r w:rsidR="00960568" w:rsidRPr="00845150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12 місця. </w:t>
      </w:r>
    </w:p>
    <w:p w14:paraId="53C1FE76" w14:textId="77777777" w:rsidR="00774DD9" w:rsidRPr="00845150" w:rsidRDefault="00774DD9" w:rsidP="00774DD9">
      <w:pPr>
        <w:tabs>
          <w:tab w:val="left" w:pos="3119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Розподіл команд – учасниць матчів на другому етапі має бути проведено згідно наданої нижче схеми. </w:t>
      </w:r>
    </w:p>
    <w:p w14:paraId="6D132350" w14:textId="290BF6A3" w:rsidR="004F5177" w:rsidRPr="00845150" w:rsidRDefault="004F5177" w:rsidP="00774DD9">
      <w:pPr>
        <w:tabs>
          <w:tab w:val="left" w:pos="3119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845150">
        <w:rPr>
          <w:rFonts w:ascii="Times New Roman" w:hAnsi="Times New Roman"/>
          <w:b/>
          <w:sz w:val="32"/>
          <w:szCs w:val="32"/>
          <w:lang w:val="uk-UA"/>
        </w:rPr>
        <w:t xml:space="preserve">СХЕМА </w:t>
      </w:r>
    </w:p>
    <w:p w14:paraId="0AA9F021" w14:textId="000E5774" w:rsidR="00774DD9" w:rsidRPr="00845150" w:rsidRDefault="00960568" w:rsidP="00774DD9">
      <w:pPr>
        <w:tabs>
          <w:tab w:val="left" w:pos="3119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>У</w:t>
      </w:r>
      <w:r w:rsidR="00774DD9" w:rsidRPr="00845150">
        <w:rPr>
          <w:rFonts w:ascii="Times New Roman" w:hAnsi="Times New Roman"/>
          <w:b/>
          <w:sz w:val="28"/>
          <w:szCs w:val="28"/>
          <w:lang w:val="uk-UA"/>
        </w:rPr>
        <w:t xml:space="preserve"> разі залучення 8 команд до участі у </w:t>
      </w:r>
      <w:r w:rsidR="00BA4306" w:rsidRPr="00845150">
        <w:rPr>
          <w:rFonts w:ascii="Times New Roman" w:hAnsi="Times New Roman"/>
          <w:b/>
          <w:bCs/>
          <w:sz w:val="28"/>
          <w:szCs w:val="28"/>
          <w:lang w:val="uk-UA"/>
        </w:rPr>
        <w:t>першості</w:t>
      </w:r>
      <w:r w:rsidR="00774DD9" w:rsidRPr="00845150">
        <w:rPr>
          <w:rFonts w:ascii="Times New Roman" w:hAnsi="Times New Roman"/>
          <w:b/>
          <w:sz w:val="28"/>
          <w:szCs w:val="28"/>
          <w:lang w:val="uk-UA"/>
        </w:rPr>
        <w:t xml:space="preserve">, захід відбувається за </w:t>
      </w:r>
      <w:r w:rsidRPr="00845150">
        <w:rPr>
          <w:rFonts w:ascii="Times New Roman" w:hAnsi="Times New Roman"/>
          <w:b/>
          <w:sz w:val="28"/>
          <w:szCs w:val="28"/>
          <w:lang w:val="uk-UA"/>
        </w:rPr>
        <w:t>такою</w:t>
      </w:r>
      <w:r w:rsidR="00774DD9" w:rsidRPr="00845150">
        <w:rPr>
          <w:rFonts w:ascii="Times New Roman" w:hAnsi="Times New Roman"/>
          <w:b/>
          <w:sz w:val="28"/>
          <w:szCs w:val="28"/>
          <w:lang w:val="uk-UA"/>
        </w:rPr>
        <w:t xml:space="preserve"> формулою – в два етапи:</w:t>
      </w:r>
    </w:p>
    <w:p w14:paraId="7C749CD8" w14:textId="517E2512" w:rsidR="00774DD9" w:rsidRPr="00845150" w:rsidRDefault="00774DD9" w:rsidP="00774DD9">
      <w:pPr>
        <w:tabs>
          <w:tab w:val="left" w:pos="3119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>1 етап (груповий) в якому команди поділені на</w:t>
      </w:r>
      <w:r w:rsidR="00960568" w:rsidRPr="0084515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>2 групи по 4 команди в кожній. Матчі відбуваються за коловою системою в одне коло, де кожна команда грає з кожною.</w:t>
      </w:r>
    </w:p>
    <w:p w14:paraId="20B2177C" w14:textId="70482876" w:rsidR="00774DD9" w:rsidRPr="00845150" w:rsidRDefault="00774DD9" w:rsidP="00774DD9">
      <w:pPr>
        <w:tabs>
          <w:tab w:val="left" w:pos="3119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Після першого етапу команди грають стикові матчі за 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такою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 схемою:</w:t>
      </w:r>
      <w:r w:rsidR="00960568" w:rsidRPr="0084515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7B72142" w14:textId="4525AFEA" w:rsidR="00774DD9" w:rsidRPr="00845150" w:rsidRDefault="00774DD9" w:rsidP="00774DD9">
      <w:pPr>
        <w:pStyle w:val="a4"/>
        <w:numPr>
          <w:ilvl w:val="0"/>
          <w:numId w:val="21"/>
        </w:num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" w:name="_Hlk181009881"/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Матч – </w:t>
      </w:r>
      <w:r w:rsidR="004F5177" w:rsidRPr="00845150">
        <w:rPr>
          <w:rFonts w:ascii="Times New Roman" w:hAnsi="Times New Roman"/>
          <w:bCs/>
          <w:sz w:val="28"/>
          <w:szCs w:val="28"/>
          <w:lang w:val="uk-UA"/>
        </w:rPr>
        <w:t>1 місце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 групи 1 – 2 місця групи 2 (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>ерший півфінал)</w:t>
      </w:r>
    </w:p>
    <w:p w14:paraId="2DF19312" w14:textId="4393FC9A" w:rsidR="00774DD9" w:rsidRPr="00845150" w:rsidRDefault="00774DD9" w:rsidP="00774DD9">
      <w:pPr>
        <w:pStyle w:val="a4"/>
        <w:numPr>
          <w:ilvl w:val="0"/>
          <w:numId w:val="21"/>
        </w:num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Матч – </w:t>
      </w:r>
      <w:r w:rsidR="004F5177" w:rsidRPr="00845150">
        <w:rPr>
          <w:rFonts w:ascii="Times New Roman" w:hAnsi="Times New Roman"/>
          <w:bCs/>
          <w:sz w:val="28"/>
          <w:szCs w:val="28"/>
          <w:lang w:val="uk-UA"/>
        </w:rPr>
        <w:t>1 місце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 групи 2 – 2 місце </w:t>
      </w:r>
      <w:r w:rsidR="004F5177" w:rsidRPr="00845150">
        <w:rPr>
          <w:rFonts w:ascii="Times New Roman" w:hAnsi="Times New Roman"/>
          <w:bCs/>
          <w:sz w:val="28"/>
          <w:szCs w:val="28"/>
          <w:lang w:val="uk-UA"/>
        </w:rPr>
        <w:t>групи 1 (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4F5177" w:rsidRPr="00845150">
        <w:rPr>
          <w:rFonts w:ascii="Times New Roman" w:hAnsi="Times New Roman"/>
          <w:bCs/>
          <w:sz w:val="28"/>
          <w:szCs w:val="28"/>
          <w:lang w:val="uk-UA"/>
        </w:rPr>
        <w:t>ругий півфінал)</w:t>
      </w:r>
    </w:p>
    <w:bookmarkEnd w:id="3"/>
    <w:p w14:paraId="56789170" w14:textId="46E3C4EA" w:rsidR="004F5177" w:rsidRPr="00845150" w:rsidRDefault="004F5177" w:rsidP="004F5177">
      <w:pPr>
        <w:pStyle w:val="a4"/>
        <w:numPr>
          <w:ilvl w:val="0"/>
          <w:numId w:val="21"/>
        </w:num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Матч – 3 місце групи 1 – 4 місця групи 2 </w:t>
      </w:r>
    </w:p>
    <w:p w14:paraId="6A7062C8" w14:textId="429E53FD" w:rsidR="004F5177" w:rsidRPr="00845150" w:rsidRDefault="004F5177" w:rsidP="004F5177">
      <w:pPr>
        <w:pStyle w:val="a4"/>
        <w:numPr>
          <w:ilvl w:val="0"/>
          <w:numId w:val="21"/>
        </w:num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Матч – 3 місце групи 2 – 4 місце групи 1 </w:t>
      </w:r>
    </w:p>
    <w:p w14:paraId="22D3B887" w14:textId="171CC31A" w:rsidR="004F5177" w:rsidRPr="00845150" w:rsidRDefault="004F5177" w:rsidP="004F5177">
      <w:pPr>
        <w:pStyle w:val="a4"/>
        <w:numPr>
          <w:ilvl w:val="0"/>
          <w:numId w:val="21"/>
        </w:num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Матч 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к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>оманди, що програли матчі 3 та 4 грають за 7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>8 місце</w:t>
      </w:r>
    </w:p>
    <w:p w14:paraId="280DA8D9" w14:textId="4910B757" w:rsidR="004F5177" w:rsidRPr="00845150" w:rsidRDefault="004F5177" w:rsidP="004F5177">
      <w:pPr>
        <w:pStyle w:val="a4"/>
        <w:numPr>
          <w:ilvl w:val="0"/>
          <w:numId w:val="21"/>
        </w:num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Матч – 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к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>оманди, що перемогли у 7 та 8 матчах, грають за 5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>6 місце</w:t>
      </w:r>
    </w:p>
    <w:p w14:paraId="5C8D5FBD" w14:textId="47F4C83F" w:rsidR="004F5177" w:rsidRPr="00845150" w:rsidRDefault="004F5177" w:rsidP="004F5177">
      <w:pPr>
        <w:pStyle w:val="a4"/>
        <w:numPr>
          <w:ilvl w:val="0"/>
          <w:numId w:val="21"/>
        </w:num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Матч – 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к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>оманди, що програли матч 1 та 2, грають за 3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>4 місця</w:t>
      </w:r>
    </w:p>
    <w:p w14:paraId="2D10ADF8" w14:textId="2ED4A9BA" w:rsidR="004F5177" w:rsidRPr="00845150" w:rsidRDefault="004F5177" w:rsidP="004F5177">
      <w:pPr>
        <w:pStyle w:val="a4"/>
        <w:numPr>
          <w:ilvl w:val="0"/>
          <w:numId w:val="21"/>
        </w:num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Матч – 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к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>оманди, що перемогли у 1-2 матчі, грають за 1</w:t>
      </w:r>
      <w:r w:rsidR="00A0172C" w:rsidRPr="00845150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45150">
        <w:rPr>
          <w:rFonts w:ascii="Times New Roman" w:hAnsi="Times New Roman"/>
          <w:bCs/>
          <w:sz w:val="28"/>
          <w:szCs w:val="28"/>
          <w:lang w:val="uk-UA"/>
        </w:rPr>
        <w:t xml:space="preserve">2 місце. </w:t>
      </w:r>
    </w:p>
    <w:p w14:paraId="0AB2D28F" w14:textId="0877CFF1" w:rsidR="004F5177" w:rsidRPr="00845150" w:rsidRDefault="004F5177" w:rsidP="004F5177">
      <w:pPr>
        <w:pStyle w:val="a4"/>
        <w:tabs>
          <w:tab w:val="left" w:pos="3119"/>
        </w:tabs>
        <w:spacing w:after="120" w:line="240" w:lineRule="auto"/>
        <w:ind w:left="106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4F30400" w14:textId="04CE5612" w:rsidR="001217F0" w:rsidRPr="00845150" w:rsidRDefault="00774DD9" w:rsidP="00772792">
      <w:pPr>
        <w:tabs>
          <w:tab w:val="left" w:pos="311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0"/>
      <w:r w:rsidR="0073109E" w:rsidRPr="00845150">
        <w:rPr>
          <w:rFonts w:ascii="Times New Roman" w:hAnsi="Times New Roman"/>
          <w:sz w:val="28"/>
          <w:szCs w:val="28"/>
          <w:lang w:val="uk-UA"/>
        </w:rPr>
        <w:t>5.</w:t>
      </w:r>
      <w:r w:rsidR="000F154E" w:rsidRPr="00845150">
        <w:rPr>
          <w:rFonts w:ascii="Times New Roman" w:hAnsi="Times New Roman"/>
          <w:sz w:val="28"/>
          <w:szCs w:val="28"/>
          <w:lang w:val="uk-UA"/>
        </w:rPr>
        <w:t>2.</w:t>
      </w:r>
      <w:r w:rsidR="0073109E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5F8F" w:rsidRPr="00845150">
        <w:rPr>
          <w:rFonts w:ascii="Times New Roman" w:hAnsi="Times New Roman"/>
          <w:sz w:val="28"/>
          <w:szCs w:val="28"/>
          <w:lang w:val="uk-UA"/>
        </w:rPr>
        <w:t>На кожну гру змагань</w:t>
      </w:r>
      <w:r w:rsidR="001217F0" w:rsidRPr="00845150">
        <w:rPr>
          <w:rFonts w:ascii="Times New Roman" w:hAnsi="Times New Roman"/>
          <w:sz w:val="28"/>
          <w:szCs w:val="28"/>
          <w:lang w:val="uk-UA"/>
        </w:rPr>
        <w:t xml:space="preserve"> у протокол від кожної команди вносяться прізвища та імена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68D4" w:rsidRPr="00845150">
        <w:rPr>
          <w:rFonts w:ascii="Times New Roman" w:hAnsi="Times New Roman"/>
          <w:sz w:val="28"/>
          <w:szCs w:val="28"/>
          <w:lang w:val="uk-UA"/>
        </w:rPr>
        <w:t xml:space="preserve">20 </w:t>
      </w:r>
      <w:r w:rsidR="001217F0" w:rsidRPr="00845150">
        <w:rPr>
          <w:rFonts w:ascii="Times New Roman" w:hAnsi="Times New Roman"/>
          <w:sz w:val="28"/>
          <w:szCs w:val="28"/>
          <w:lang w:val="uk-UA"/>
        </w:rPr>
        <w:t xml:space="preserve">футболістів і не більше </w:t>
      </w:r>
      <w:r w:rsidR="002768D4" w:rsidRPr="00845150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1217F0" w:rsidRPr="00845150">
        <w:rPr>
          <w:rFonts w:ascii="Times New Roman" w:hAnsi="Times New Roman"/>
          <w:sz w:val="28"/>
          <w:szCs w:val="28"/>
          <w:lang w:val="uk-UA"/>
        </w:rPr>
        <w:t>офіційних представників.</w:t>
      </w:r>
    </w:p>
    <w:p w14:paraId="7E22474E" w14:textId="63689968" w:rsidR="000F154E" w:rsidRPr="00845150" w:rsidRDefault="0073109E" w:rsidP="00D147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5</w:t>
      </w:r>
      <w:r w:rsidR="001217F0"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0F154E" w:rsidRPr="00845150">
        <w:rPr>
          <w:rFonts w:ascii="Times New Roman" w:hAnsi="Times New Roman"/>
          <w:sz w:val="28"/>
          <w:szCs w:val="28"/>
          <w:lang w:val="uk-UA"/>
        </w:rPr>
        <w:t>3</w:t>
      </w:r>
      <w:r w:rsidR="001217F0" w:rsidRPr="00845150">
        <w:rPr>
          <w:rFonts w:ascii="Times New Roman" w:hAnsi="Times New Roman"/>
          <w:sz w:val="28"/>
          <w:szCs w:val="28"/>
          <w:lang w:val="uk-UA"/>
        </w:rPr>
        <w:t>. Матчі проводяться на стадіонах та футбольних полях з трав’яним та штучним покриттям, які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7F0" w:rsidRPr="00845150">
        <w:rPr>
          <w:rFonts w:ascii="Times New Roman" w:hAnsi="Times New Roman"/>
          <w:sz w:val="28"/>
          <w:szCs w:val="28"/>
          <w:lang w:val="uk-UA"/>
        </w:rPr>
        <w:t xml:space="preserve">відповідають вимогам регламентних документів УАФ, та затверджені </w:t>
      </w:r>
      <w:r w:rsidR="002A59CE" w:rsidRPr="00845150">
        <w:rPr>
          <w:rFonts w:ascii="Times New Roman" w:hAnsi="Times New Roman"/>
          <w:sz w:val="28"/>
          <w:szCs w:val="28"/>
          <w:lang w:val="uk-UA"/>
        </w:rPr>
        <w:t xml:space="preserve">Дирекцією </w:t>
      </w:r>
      <w:r w:rsidR="003442B1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0F154E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59ED6990" w14:textId="58598A7A" w:rsidR="001C0162" w:rsidRPr="00845150" w:rsidRDefault="002A59CE" w:rsidP="00D147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F792EE" w14:textId="77777777" w:rsidR="00A82001" w:rsidRPr="00845150" w:rsidRDefault="00022978" w:rsidP="00D1472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CB0CE9" w:rsidRPr="00845150">
        <w:rPr>
          <w:rFonts w:ascii="Times New Roman" w:hAnsi="Times New Roman"/>
          <w:b/>
          <w:sz w:val="28"/>
          <w:szCs w:val="28"/>
          <w:lang w:val="uk-UA"/>
        </w:rPr>
        <w:t>Програма проведення змагань</w:t>
      </w:r>
    </w:p>
    <w:p w14:paraId="4BCC713A" w14:textId="1B192D26" w:rsidR="00996897" w:rsidRPr="00845150" w:rsidRDefault="00BC7989" w:rsidP="00D14723">
      <w:pPr>
        <w:pStyle w:val="a4"/>
        <w:numPr>
          <w:ilvl w:val="1"/>
          <w:numId w:val="7"/>
        </w:numPr>
        <w:tabs>
          <w:tab w:val="left" w:pos="426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897" w:rsidRPr="00845150">
        <w:rPr>
          <w:rFonts w:ascii="Times New Roman" w:hAnsi="Times New Roman"/>
          <w:sz w:val="28"/>
          <w:szCs w:val="28"/>
          <w:lang w:val="uk-UA"/>
        </w:rPr>
        <w:t xml:space="preserve">Під час проведення змагань, з метою вшанування світлої пам’яті, громадянської відваги і самовідданості, сили духу, стійкості та героїчного подвигу воїнів, полеглих під час виконання бойових завдань із захисту державного суверенітету та територіальної цілісності України, мирних громадян, які загинули унаслідок збройної агресії </w:t>
      </w:r>
      <w:r w:rsidR="000F154E" w:rsidRPr="00845150">
        <w:rPr>
          <w:rFonts w:ascii="Times New Roman" w:hAnsi="Times New Roman"/>
          <w:sz w:val="28"/>
          <w:szCs w:val="28"/>
          <w:lang w:val="uk-UA"/>
        </w:rPr>
        <w:t>р</w:t>
      </w:r>
      <w:r w:rsidR="00996897" w:rsidRPr="00845150">
        <w:rPr>
          <w:rFonts w:ascii="Times New Roman" w:hAnsi="Times New Roman"/>
          <w:sz w:val="28"/>
          <w:szCs w:val="28"/>
          <w:lang w:val="uk-UA"/>
        </w:rPr>
        <w:t xml:space="preserve">осійської </w:t>
      </w:r>
      <w:r w:rsidR="000F154E" w:rsidRPr="00845150">
        <w:rPr>
          <w:rFonts w:ascii="Times New Roman" w:hAnsi="Times New Roman"/>
          <w:sz w:val="28"/>
          <w:szCs w:val="28"/>
          <w:lang w:val="uk-UA"/>
        </w:rPr>
        <w:t>ф</w:t>
      </w:r>
      <w:r w:rsidR="00996897" w:rsidRPr="00845150">
        <w:rPr>
          <w:rFonts w:ascii="Times New Roman" w:hAnsi="Times New Roman"/>
          <w:sz w:val="28"/>
          <w:szCs w:val="28"/>
          <w:lang w:val="uk-UA"/>
        </w:rPr>
        <w:t>едерації проти України, відповідно до Указу Президента України від 16 березня 2022 року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897" w:rsidRPr="00845150">
        <w:rPr>
          <w:rFonts w:ascii="Times New Roman" w:hAnsi="Times New Roman"/>
          <w:sz w:val="28"/>
          <w:szCs w:val="28"/>
          <w:lang w:val="uk-UA"/>
        </w:rPr>
        <w:t>№ 143/22 «Про загальнонаціональну хвилину мовчання за загиблими внаслідок збройної агресії Російської Федерації проти України» перед початком</w:t>
      </w:r>
      <w:r w:rsidR="002C5F8F" w:rsidRPr="00845150">
        <w:rPr>
          <w:rFonts w:ascii="Times New Roman" w:hAnsi="Times New Roman"/>
          <w:sz w:val="28"/>
          <w:szCs w:val="28"/>
          <w:lang w:val="uk-UA"/>
        </w:rPr>
        <w:t xml:space="preserve"> змагань та/або</w:t>
      </w:r>
      <w:r w:rsidR="00996897" w:rsidRPr="00845150">
        <w:rPr>
          <w:rFonts w:ascii="Times New Roman" w:hAnsi="Times New Roman"/>
          <w:sz w:val="28"/>
          <w:szCs w:val="28"/>
          <w:lang w:val="uk-UA"/>
        </w:rPr>
        <w:t xml:space="preserve"> кожного матчу проводити хвилину мовчання за співвітчизниками, загиблими внаслідок збройної агресії </w:t>
      </w:r>
      <w:r w:rsidR="000F154E" w:rsidRPr="00845150">
        <w:rPr>
          <w:rFonts w:ascii="Times New Roman" w:hAnsi="Times New Roman"/>
          <w:sz w:val="28"/>
          <w:szCs w:val="28"/>
          <w:lang w:val="uk-UA"/>
        </w:rPr>
        <w:t>р</w:t>
      </w:r>
      <w:r w:rsidR="00996897" w:rsidRPr="00845150">
        <w:rPr>
          <w:rFonts w:ascii="Times New Roman" w:hAnsi="Times New Roman"/>
          <w:sz w:val="28"/>
          <w:szCs w:val="28"/>
          <w:lang w:val="uk-UA"/>
        </w:rPr>
        <w:t xml:space="preserve">осійської </w:t>
      </w:r>
      <w:r w:rsidR="000F154E" w:rsidRPr="00845150">
        <w:rPr>
          <w:rFonts w:ascii="Times New Roman" w:hAnsi="Times New Roman"/>
          <w:sz w:val="28"/>
          <w:szCs w:val="28"/>
          <w:lang w:val="uk-UA"/>
        </w:rPr>
        <w:t>ф</w:t>
      </w:r>
      <w:r w:rsidR="00996897" w:rsidRPr="00845150">
        <w:rPr>
          <w:rFonts w:ascii="Times New Roman" w:hAnsi="Times New Roman"/>
          <w:sz w:val="28"/>
          <w:szCs w:val="28"/>
          <w:lang w:val="uk-UA"/>
        </w:rPr>
        <w:t>едерації проти України.</w:t>
      </w:r>
    </w:p>
    <w:p w14:paraId="7D20A3D2" w14:textId="5E8F49A0" w:rsidR="00996897" w:rsidRPr="00845150" w:rsidRDefault="00BC7989" w:rsidP="00D14723">
      <w:pPr>
        <w:pStyle w:val="a4"/>
        <w:numPr>
          <w:ilvl w:val="1"/>
          <w:numId w:val="7"/>
        </w:numPr>
        <w:tabs>
          <w:tab w:val="left" w:pos="426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897" w:rsidRPr="00845150">
        <w:rPr>
          <w:rFonts w:ascii="Times New Roman" w:hAnsi="Times New Roman"/>
          <w:sz w:val="28"/>
          <w:szCs w:val="28"/>
          <w:lang w:val="uk-UA"/>
        </w:rPr>
        <w:t>У місці проведення урочистої частини змагання встановлюється Державний Прапор України з дотриманням вимог ш</w:t>
      </w:r>
      <w:r w:rsidR="002C5F8F" w:rsidRPr="00845150">
        <w:rPr>
          <w:rFonts w:ascii="Times New Roman" w:hAnsi="Times New Roman"/>
          <w:sz w:val="28"/>
          <w:szCs w:val="28"/>
          <w:lang w:val="uk-UA"/>
        </w:rPr>
        <w:t xml:space="preserve">анобливого ставлення до нього, </w:t>
      </w:r>
      <w:r w:rsidR="00996897" w:rsidRPr="00845150">
        <w:rPr>
          <w:rFonts w:ascii="Times New Roman" w:hAnsi="Times New Roman"/>
          <w:sz w:val="28"/>
          <w:szCs w:val="28"/>
          <w:lang w:val="uk-UA"/>
        </w:rPr>
        <w:t>символіка організатора змагання</w:t>
      </w:r>
      <w:r w:rsidR="002C5F8F" w:rsidRPr="00845150">
        <w:rPr>
          <w:rFonts w:ascii="Times New Roman" w:hAnsi="Times New Roman"/>
          <w:sz w:val="28"/>
          <w:szCs w:val="28"/>
          <w:lang w:val="uk-UA"/>
        </w:rPr>
        <w:t xml:space="preserve"> та УАФ</w:t>
      </w:r>
      <w:r w:rsidR="00996897" w:rsidRPr="00845150">
        <w:rPr>
          <w:rFonts w:ascii="Times New Roman" w:hAnsi="Times New Roman"/>
          <w:sz w:val="28"/>
          <w:szCs w:val="28"/>
          <w:lang w:val="uk-UA"/>
        </w:rPr>
        <w:t xml:space="preserve">. Урочиста частина змагання розпочинається виконанням Державного Гімну України. </w:t>
      </w:r>
    </w:p>
    <w:p w14:paraId="08799EFA" w14:textId="77777777" w:rsidR="00BC7989" w:rsidRPr="00845150" w:rsidRDefault="00BC7989" w:rsidP="001217F0">
      <w:pPr>
        <w:spacing w:line="36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3CD4A14E" w14:textId="77777777" w:rsidR="00E077C8" w:rsidRPr="00845150" w:rsidRDefault="00CB0CE9" w:rsidP="00D14723">
      <w:pPr>
        <w:numPr>
          <w:ilvl w:val="0"/>
          <w:numId w:val="7"/>
        </w:num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 xml:space="preserve">Безпека та підготовка місць проведення </w:t>
      </w:r>
      <w:r w:rsidR="00CE2AC3" w:rsidRPr="00845150">
        <w:rPr>
          <w:rFonts w:ascii="Times New Roman" w:hAnsi="Times New Roman"/>
          <w:b/>
          <w:sz w:val="28"/>
          <w:szCs w:val="28"/>
          <w:lang w:val="uk-UA"/>
        </w:rPr>
        <w:t xml:space="preserve">матчів </w:t>
      </w:r>
      <w:r w:rsidR="00F24332" w:rsidRPr="00845150">
        <w:rPr>
          <w:rFonts w:ascii="Times New Roman" w:hAnsi="Times New Roman"/>
          <w:b/>
          <w:sz w:val="28"/>
          <w:szCs w:val="28"/>
          <w:lang w:val="uk-UA"/>
        </w:rPr>
        <w:t>ч</w:t>
      </w:r>
      <w:r w:rsidR="00CE2AC3" w:rsidRPr="00845150">
        <w:rPr>
          <w:rFonts w:ascii="Times New Roman" w:hAnsi="Times New Roman"/>
          <w:b/>
          <w:sz w:val="28"/>
          <w:szCs w:val="28"/>
          <w:lang w:val="uk-UA"/>
        </w:rPr>
        <w:t>емпіонату</w:t>
      </w:r>
    </w:p>
    <w:p w14:paraId="443D07ED" w14:textId="57A77912" w:rsidR="006520C2" w:rsidRPr="00845150" w:rsidRDefault="00FC36E4" w:rsidP="00D1472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7.1. </w:t>
      </w:r>
      <w:r w:rsidR="002A59CE" w:rsidRPr="00845150">
        <w:rPr>
          <w:rFonts w:ascii="Times New Roman" w:hAnsi="Times New Roman"/>
          <w:sz w:val="28"/>
          <w:szCs w:val="28"/>
          <w:lang w:val="uk-UA"/>
        </w:rPr>
        <w:t xml:space="preserve">Дирекція </w:t>
      </w:r>
      <w:r w:rsidR="00066D21" w:rsidRPr="00845150">
        <w:rPr>
          <w:rFonts w:ascii="Times New Roman" w:hAnsi="Times New Roman"/>
          <w:sz w:val="28"/>
          <w:szCs w:val="28"/>
          <w:lang w:val="uk-UA"/>
        </w:rPr>
        <w:t xml:space="preserve">першості </w:t>
      </w:r>
      <w:r w:rsidR="000F154E" w:rsidRPr="00845150">
        <w:rPr>
          <w:rFonts w:ascii="Times New Roman" w:hAnsi="Times New Roman"/>
          <w:sz w:val="28"/>
          <w:szCs w:val="28"/>
          <w:lang w:val="uk-UA"/>
        </w:rPr>
        <w:t>зобов’язана завчасно проінформувати місцеві органи виконавчої влади про місце та час проведення змагань.</w:t>
      </w:r>
    </w:p>
    <w:p w14:paraId="7465D9B9" w14:textId="2233D451" w:rsidR="006520C2" w:rsidRPr="00845150" w:rsidRDefault="00FC36E4" w:rsidP="00D1472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7.2.</w:t>
      </w:r>
      <w:r w:rsidR="0023624D" w:rsidRPr="00845150">
        <w:rPr>
          <w:rFonts w:ascii="Times New Roman" w:hAnsi="Times New Roman"/>
          <w:sz w:val="28"/>
          <w:szCs w:val="28"/>
          <w:lang w:val="uk-UA"/>
        </w:rPr>
        <w:t> </w:t>
      </w:r>
      <w:r w:rsidR="002A59CE" w:rsidRPr="00845150">
        <w:rPr>
          <w:rFonts w:ascii="Times New Roman" w:hAnsi="Times New Roman"/>
          <w:sz w:val="28"/>
          <w:szCs w:val="28"/>
          <w:lang w:val="uk-UA"/>
        </w:rPr>
        <w:t xml:space="preserve">Дирекція </w:t>
      </w:r>
      <w:r w:rsidR="00066D21" w:rsidRPr="00845150">
        <w:rPr>
          <w:rFonts w:ascii="Times New Roman" w:hAnsi="Times New Roman"/>
          <w:sz w:val="28"/>
          <w:szCs w:val="28"/>
          <w:lang w:val="uk-UA"/>
        </w:rPr>
        <w:t xml:space="preserve">першості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зобов’</w:t>
      </w:r>
      <w:r w:rsidR="00D51D8D" w:rsidRPr="00845150">
        <w:rPr>
          <w:rFonts w:ascii="Times New Roman" w:hAnsi="Times New Roman"/>
          <w:sz w:val="28"/>
          <w:szCs w:val="28"/>
          <w:lang w:val="uk-UA"/>
        </w:rPr>
        <w:t>язан</w:t>
      </w:r>
      <w:r w:rsidR="002A59CE" w:rsidRPr="00845150">
        <w:rPr>
          <w:rFonts w:ascii="Times New Roman" w:hAnsi="Times New Roman"/>
          <w:sz w:val="28"/>
          <w:szCs w:val="28"/>
          <w:lang w:val="uk-UA"/>
        </w:rPr>
        <w:t>а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забезпечити присутність представника МВС або служб</w:t>
      </w:r>
      <w:r w:rsidR="00BC7989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безпеки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CE2AC3" w:rsidRPr="00845150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безпеки проведення матчів.</w:t>
      </w:r>
    </w:p>
    <w:p w14:paraId="025E8B1E" w14:textId="71E8CB24" w:rsidR="006520C2" w:rsidRPr="00845150" w:rsidRDefault="00FC36E4" w:rsidP="00D1472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7.</w:t>
      </w:r>
      <w:r w:rsidR="0087514A" w:rsidRPr="00845150">
        <w:rPr>
          <w:rFonts w:ascii="Times New Roman" w:hAnsi="Times New Roman"/>
          <w:sz w:val="28"/>
          <w:szCs w:val="28"/>
          <w:lang w:val="uk-UA"/>
        </w:rPr>
        <w:t>3</w:t>
      </w:r>
      <w:r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23624D" w:rsidRPr="00845150">
        <w:rPr>
          <w:rFonts w:ascii="Times New Roman" w:hAnsi="Times New Roman"/>
          <w:sz w:val="28"/>
          <w:szCs w:val="28"/>
          <w:lang w:val="uk-UA"/>
        </w:rPr>
        <w:t> </w:t>
      </w:r>
      <w:r w:rsidR="00D51D8D" w:rsidRPr="00845150">
        <w:rPr>
          <w:rFonts w:ascii="Times New Roman" w:hAnsi="Times New Roman"/>
          <w:sz w:val="28"/>
          <w:szCs w:val="28"/>
          <w:lang w:val="uk-UA"/>
        </w:rPr>
        <w:t>Змагання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проводиться на футбольних полях з дотриманням санітарно-епідеміологічних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вимог.</w:t>
      </w:r>
    </w:p>
    <w:p w14:paraId="000BA996" w14:textId="07FB6CB5" w:rsidR="006520C2" w:rsidRPr="00845150" w:rsidRDefault="00FC36E4" w:rsidP="00D1472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7.</w:t>
      </w:r>
      <w:r w:rsidR="0087514A" w:rsidRPr="00845150">
        <w:rPr>
          <w:rFonts w:ascii="Times New Roman" w:hAnsi="Times New Roman"/>
          <w:sz w:val="28"/>
          <w:szCs w:val="28"/>
          <w:lang w:val="uk-UA"/>
        </w:rPr>
        <w:t>4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26DB8" w:rsidRPr="00845150">
        <w:rPr>
          <w:rFonts w:ascii="Times New Roman" w:hAnsi="Times New Roman"/>
          <w:sz w:val="28"/>
          <w:szCs w:val="28"/>
          <w:lang w:val="uk-UA"/>
        </w:rPr>
        <w:t>Відповідальність за дотримання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учасниками відповідних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санітарних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та протиепідемічних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заходів покладається на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59CE" w:rsidRPr="00845150">
        <w:rPr>
          <w:rFonts w:ascii="Times New Roman" w:hAnsi="Times New Roman"/>
          <w:sz w:val="28"/>
          <w:szCs w:val="28"/>
          <w:lang w:val="uk-UA"/>
        </w:rPr>
        <w:t>Директора Дирекції змагань</w:t>
      </w:r>
    </w:p>
    <w:p w14:paraId="5A758EFF" w14:textId="6FEAECC0" w:rsidR="006520C2" w:rsidRPr="00845150" w:rsidRDefault="00FC36E4" w:rsidP="00D1472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lastRenderedPageBreak/>
        <w:t>7.</w:t>
      </w:r>
      <w:r w:rsidR="0087514A" w:rsidRPr="00845150">
        <w:rPr>
          <w:rFonts w:ascii="Times New Roman" w:hAnsi="Times New Roman"/>
          <w:sz w:val="28"/>
          <w:szCs w:val="28"/>
          <w:lang w:val="uk-UA"/>
        </w:rPr>
        <w:t>5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26DB8" w:rsidRPr="00845150">
        <w:rPr>
          <w:rFonts w:ascii="Times New Roman" w:hAnsi="Times New Roman"/>
          <w:sz w:val="28"/>
          <w:szCs w:val="28"/>
          <w:lang w:val="uk-UA"/>
        </w:rPr>
        <w:t>Відповідальність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за підготовку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місць проведення змагань</w:t>
      </w:r>
      <w:r w:rsidR="00D51D8D" w:rsidRPr="00845150">
        <w:rPr>
          <w:rFonts w:ascii="Times New Roman" w:hAnsi="Times New Roman"/>
          <w:sz w:val="28"/>
          <w:szCs w:val="28"/>
          <w:lang w:val="uk-UA"/>
        </w:rPr>
        <w:t>,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громадський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порядок та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безпеку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їх проведення,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медичне обслуговування нес</w:t>
      </w:r>
      <w:r w:rsidR="00D51D8D" w:rsidRPr="00845150">
        <w:rPr>
          <w:rFonts w:ascii="Times New Roman" w:hAnsi="Times New Roman"/>
          <w:sz w:val="28"/>
          <w:szCs w:val="28"/>
          <w:lang w:val="uk-UA"/>
        </w:rPr>
        <w:t xml:space="preserve">е </w:t>
      </w:r>
      <w:r w:rsidR="002A59CE" w:rsidRPr="00845150">
        <w:rPr>
          <w:rFonts w:ascii="Times New Roman" w:hAnsi="Times New Roman"/>
          <w:sz w:val="28"/>
          <w:szCs w:val="28"/>
          <w:lang w:val="uk-UA"/>
        </w:rPr>
        <w:t xml:space="preserve">Дирекція </w:t>
      </w:r>
      <w:r w:rsidR="000D6262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578C5E63" w14:textId="5C45A990" w:rsidR="00491E68" w:rsidRPr="00845150" w:rsidRDefault="00FC36E4" w:rsidP="00E33CCE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7.</w:t>
      </w:r>
      <w:r w:rsidR="0087514A" w:rsidRPr="00845150">
        <w:rPr>
          <w:rFonts w:ascii="Times New Roman" w:hAnsi="Times New Roman"/>
          <w:sz w:val="28"/>
          <w:szCs w:val="28"/>
          <w:lang w:val="uk-UA"/>
        </w:rPr>
        <w:t>6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Невиконання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вимог, передбачених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цим пунктом, що стало причиною виникнення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надзвичайних обставин під час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проведення змагань, тягне за собою відповідальність, передбачену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законодавством України.</w:t>
      </w:r>
    </w:p>
    <w:p w14:paraId="3F0DDBA6" w14:textId="77777777" w:rsidR="00330E7B" w:rsidRPr="00845150" w:rsidRDefault="00330E7B" w:rsidP="00AF00E3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1B0476C" w14:textId="77777777" w:rsidR="006520C2" w:rsidRPr="00845150" w:rsidRDefault="0023624D" w:rsidP="00AF00E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>8. </w:t>
      </w:r>
      <w:r w:rsidR="00491E68" w:rsidRPr="00845150">
        <w:rPr>
          <w:rFonts w:ascii="Times New Roman" w:hAnsi="Times New Roman"/>
          <w:b/>
          <w:sz w:val="28"/>
          <w:szCs w:val="28"/>
          <w:lang w:val="uk-UA"/>
        </w:rPr>
        <w:t>Додаткові заходи безпеки в умовах воєнного стану</w:t>
      </w:r>
    </w:p>
    <w:p w14:paraId="32B0C517" w14:textId="2F801F29" w:rsidR="00491E68" w:rsidRPr="00845150" w:rsidRDefault="00DF50C9" w:rsidP="00AF00E3">
      <w:pPr>
        <w:pStyle w:val="a4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pacing w:val="-1"/>
          <w:sz w:val="28"/>
          <w:szCs w:val="28"/>
          <w:lang w:val="uk-UA"/>
        </w:rPr>
        <w:t>На</w:t>
      </w:r>
      <w:r w:rsidR="00491E68" w:rsidRPr="00845150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pacing w:val="-1"/>
          <w:sz w:val="28"/>
          <w:szCs w:val="28"/>
          <w:lang w:val="uk-UA"/>
        </w:rPr>
        <w:t>період</w:t>
      </w:r>
      <w:r w:rsidR="00491E68" w:rsidRPr="00845150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pacing w:val="-1"/>
          <w:sz w:val="28"/>
          <w:szCs w:val="28"/>
          <w:lang w:val="uk-UA"/>
        </w:rPr>
        <w:t>дії</w:t>
      </w:r>
      <w:r w:rsidR="00491E68" w:rsidRPr="00845150"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pacing w:val="-1"/>
          <w:sz w:val="28"/>
          <w:szCs w:val="28"/>
          <w:lang w:val="uk-UA"/>
        </w:rPr>
        <w:t>на</w:t>
      </w:r>
      <w:r w:rsidR="00491E68" w:rsidRPr="00845150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території</w:t>
      </w:r>
      <w:r w:rsidR="00491E68" w:rsidRPr="00845150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України</w:t>
      </w:r>
      <w:r w:rsidR="00491E68" w:rsidRPr="00845150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воєнного</w:t>
      </w:r>
      <w:r w:rsidR="00491E68" w:rsidRPr="00845150"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стану</w:t>
      </w:r>
      <w:r w:rsidR="00491E68" w:rsidRPr="00845150">
        <w:rPr>
          <w:rFonts w:ascii="Times New Roman" w:hAnsi="Times New Roman"/>
          <w:spacing w:val="-1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клуби-учасники</w:t>
      </w:r>
      <w:r w:rsidR="00491E68" w:rsidRPr="00845150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змагань</w:t>
      </w:r>
      <w:r w:rsidR="00491E68" w:rsidRPr="00845150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та</w:t>
      </w:r>
      <w:r w:rsidR="00491E68" w:rsidRPr="00845150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офіційні</w:t>
      </w:r>
      <w:r w:rsidR="00491E68" w:rsidRPr="00845150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особи</w:t>
      </w:r>
      <w:r w:rsidR="00960568" w:rsidRPr="00845150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="00A0172C" w:rsidRPr="00845150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матчу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повинні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дотримуватися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Порядку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організації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та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проведення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футбольних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матчів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Україні</w:t>
      </w:r>
      <w:r w:rsidR="00491E68" w:rsidRPr="0084515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серед</w:t>
      </w:r>
      <w:r w:rsidR="00491E68" w:rsidRPr="00845150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професіональних</w:t>
      </w:r>
      <w:r w:rsidR="00491E68" w:rsidRPr="00845150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футбольних</w:t>
      </w:r>
      <w:r w:rsidR="00491E68" w:rsidRPr="0084515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клубів</w:t>
      </w:r>
      <w:r w:rsidR="00491E68" w:rsidRPr="00845150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</w:t>
      </w:r>
      <w:r w:rsidR="00491E68" w:rsidRPr="00845150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умовах</w:t>
      </w:r>
      <w:r w:rsidR="00491E68" w:rsidRPr="0084515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дії</w:t>
      </w:r>
      <w:r w:rsidR="00491E68" w:rsidRPr="00845150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воєнного</w:t>
      </w:r>
      <w:r w:rsidR="00491E68" w:rsidRPr="00845150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стану,</w:t>
      </w:r>
      <w:r w:rsidR="00491E68" w:rsidRPr="0084515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розроблених</w:t>
      </w:r>
      <w:r w:rsidR="00491E68" w:rsidRPr="00845150">
        <w:rPr>
          <w:rFonts w:ascii="Times New Roman" w:hAnsi="Times New Roman"/>
          <w:spacing w:val="-58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pacing w:val="-1"/>
          <w:sz w:val="28"/>
          <w:szCs w:val="28"/>
          <w:lang w:val="uk-UA"/>
        </w:rPr>
        <w:t>з</w:t>
      </w:r>
      <w:r w:rsidR="00491E68" w:rsidRPr="00845150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pacing w:val="-1"/>
          <w:sz w:val="28"/>
          <w:szCs w:val="28"/>
          <w:lang w:val="uk-UA"/>
        </w:rPr>
        <w:t>урахуванням</w:t>
      </w:r>
      <w:r w:rsidR="00491E68" w:rsidRPr="00845150">
        <w:rPr>
          <w:rFonts w:ascii="Times New Roman" w:hAnsi="Times New Roman"/>
          <w:spacing w:val="-16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протокольного</w:t>
      </w:r>
      <w:r w:rsidR="00491E68" w:rsidRPr="00845150">
        <w:rPr>
          <w:rFonts w:ascii="Times New Roman" w:hAnsi="Times New Roman"/>
          <w:spacing w:val="-15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рішення</w:t>
      </w:r>
      <w:r w:rsidR="00491E68" w:rsidRPr="00845150">
        <w:rPr>
          <w:rFonts w:ascii="Times New Roman" w:hAnsi="Times New Roman"/>
          <w:spacing w:val="-16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Кабінету</w:t>
      </w:r>
      <w:r w:rsidR="00491E68" w:rsidRPr="00845150">
        <w:rPr>
          <w:rFonts w:ascii="Times New Roman" w:hAnsi="Times New Roman"/>
          <w:spacing w:val="-1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Міністрів</w:t>
      </w:r>
      <w:r w:rsidR="00491E68" w:rsidRPr="00845150">
        <w:rPr>
          <w:rFonts w:ascii="Times New Roman" w:hAnsi="Times New Roman"/>
          <w:spacing w:val="-15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України</w:t>
      </w:r>
      <w:r w:rsidR="00491E68" w:rsidRPr="00845150">
        <w:rPr>
          <w:rFonts w:ascii="Times New Roman" w:hAnsi="Times New Roman"/>
          <w:spacing w:val="-13"/>
          <w:sz w:val="28"/>
          <w:szCs w:val="28"/>
          <w:lang w:val="uk-UA"/>
        </w:rPr>
        <w:t xml:space="preserve"> в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ід</w:t>
      </w:r>
      <w:r w:rsidR="00491E68" w:rsidRPr="00845150">
        <w:rPr>
          <w:rFonts w:ascii="Times New Roman" w:hAnsi="Times New Roman"/>
          <w:spacing w:val="-15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17</w:t>
      </w:r>
      <w:r w:rsidR="00491E68" w:rsidRPr="00845150">
        <w:rPr>
          <w:rFonts w:ascii="Times New Roman" w:hAnsi="Times New Roman"/>
          <w:spacing w:val="-15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червня</w:t>
      </w:r>
      <w:r w:rsidR="00491E68" w:rsidRPr="00845150">
        <w:rPr>
          <w:rFonts w:ascii="Times New Roman" w:hAnsi="Times New Roman"/>
          <w:spacing w:val="-14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2022</w:t>
      </w:r>
      <w:r w:rsidR="00491E68" w:rsidRPr="00845150">
        <w:rPr>
          <w:rFonts w:ascii="Times New Roman" w:hAnsi="Times New Roman"/>
          <w:spacing w:val="-15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року</w:t>
      </w:r>
      <w:r w:rsidR="00491E68" w:rsidRPr="00845150">
        <w:rPr>
          <w:rFonts w:ascii="Times New Roman" w:hAnsi="Times New Roman"/>
          <w:spacing w:val="-20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№ 89</w:t>
      </w:r>
      <w:r w:rsidR="00960568" w:rsidRPr="00845150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та наказу Міністерства молоді та спорту України від 28 травня 2022 року № 1587 спільно з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Мінмолодьспортом, Міноборони, МВС, Нацполіцією та ДСНС за участю представників УАФ,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Української Прем’єр-ліги (далі</w:t>
      </w:r>
      <w:r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– 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УПЛ), Професіональної футбольної ліги (далі –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ПФЛ),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погоджен</w:t>
      </w:r>
      <w:r w:rsidRPr="00845150">
        <w:rPr>
          <w:rFonts w:ascii="Times New Roman" w:hAnsi="Times New Roman"/>
          <w:sz w:val="28"/>
          <w:szCs w:val="28"/>
          <w:lang w:val="uk-UA"/>
        </w:rPr>
        <w:t>ого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Виконавчим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комітетом</w:t>
      </w:r>
      <w:r w:rsidR="00CE2AC3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>УАФ</w:t>
      </w:r>
      <w:r w:rsidR="00960568" w:rsidRPr="00845150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pacing w:val="-57"/>
          <w:sz w:val="28"/>
          <w:szCs w:val="28"/>
          <w:lang w:val="uk-UA"/>
        </w:rPr>
        <w:t>(</w:t>
      </w:r>
      <w:r w:rsidR="00960568" w:rsidRPr="00845150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 xml:space="preserve">від 28.07.2022 </w:t>
      </w:r>
      <w:r w:rsidRPr="00845150">
        <w:rPr>
          <w:rFonts w:ascii="Times New Roman" w:hAnsi="Times New Roman"/>
          <w:sz w:val="28"/>
          <w:szCs w:val="28"/>
          <w:lang w:val="uk-UA"/>
        </w:rPr>
        <w:t>протокол</w:t>
      </w:r>
      <w:r w:rsidRPr="00845150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№ 10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).</w:t>
      </w:r>
    </w:p>
    <w:p w14:paraId="4285C871" w14:textId="6AD0DB27" w:rsidR="00491E68" w:rsidRPr="00845150" w:rsidRDefault="00DF50C9" w:rsidP="00AF00E3">
      <w:pPr>
        <w:pStyle w:val="a4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Додаткові заходи безпеки для організації та проведення футбольних матчів в Україні серед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професіональних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футбольних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клубів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умовах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воєнного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стану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(далі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додаткові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заходи)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розроблено</w:t>
      </w:r>
      <w:r w:rsidR="00491E68" w:rsidRPr="0084515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за</w:t>
      </w:r>
      <w:r w:rsidR="00491E68" w:rsidRPr="0084515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участю</w:t>
      </w:r>
      <w:r w:rsidR="00491E68" w:rsidRPr="0084515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представників</w:t>
      </w:r>
      <w:r w:rsidR="00491E68" w:rsidRPr="0084515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УАФ,</w:t>
      </w:r>
      <w:r w:rsidR="00491E68" w:rsidRPr="00845150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УПЛ та ПФЛ з урахуванням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вимог Закону України «Про особливості забезпечення громадського порядку та громадської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безпеки у зв'язку з підготовкою та проведенням футбольних матчів», протокольного рішення</w:t>
      </w:r>
      <w:r w:rsidR="00960568" w:rsidRPr="00845150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Кабінету Міністрів України від 17 червня 2022 року</w:t>
      </w:r>
      <w:r w:rsidR="0023624D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№ 89 та наказу Міністерства молоді та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спорту України від 28 травня 2022 року № 1587. Ці додаткові заходи – невід’ємна частина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регламентів змагань та припиняють свою дію після закінчення режиму воєнного стану в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Україні.</w:t>
      </w:r>
    </w:p>
    <w:p w14:paraId="21675CA9" w14:textId="77777777" w:rsidR="00DF50C9" w:rsidRPr="00845150" w:rsidRDefault="00DF50C9" w:rsidP="00AF00E3">
      <w:pPr>
        <w:pStyle w:val="a4"/>
        <w:widowControl w:val="0"/>
        <w:numPr>
          <w:ilvl w:val="1"/>
          <w:numId w:val="13"/>
        </w:numPr>
        <w:tabs>
          <w:tab w:val="left" w:pos="536"/>
          <w:tab w:val="left" w:pos="1134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Футбольні матчі організовуються з урахуванням безпекової ситуації в окремих регіонах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України, на стадіонах, що відповідають вимогам регламентів УАФ, УПЛ, ПФЛ та допущені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до</w:t>
      </w:r>
      <w:r w:rsidR="00491E68" w:rsidRPr="00845150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проведення</w:t>
      </w:r>
      <w:r w:rsidR="00491E68" w:rsidRPr="00845150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матчів</w:t>
      </w:r>
      <w:r w:rsidR="00491E68" w:rsidRPr="00845150"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</w:t>
      </w:r>
      <w:r w:rsidR="00491E68" w:rsidRPr="00845150"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умовах</w:t>
      </w:r>
      <w:r w:rsidR="00491E68" w:rsidRPr="00845150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воєнного</w:t>
      </w:r>
      <w:r w:rsidR="00491E68" w:rsidRPr="00845150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стану</w:t>
      </w:r>
      <w:r w:rsidR="00491E68" w:rsidRPr="00845150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відповідними</w:t>
      </w:r>
      <w:r w:rsidR="00491E68" w:rsidRPr="00845150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обласними</w:t>
      </w:r>
      <w:r w:rsidR="00491E68" w:rsidRPr="00845150"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та</w:t>
      </w:r>
      <w:r w:rsidR="00491E68" w:rsidRPr="00845150">
        <w:rPr>
          <w:rFonts w:ascii="Times New Roman" w:hAnsi="Times New Roman"/>
          <w:spacing w:val="-14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Київською</w:t>
      </w:r>
      <w:r w:rsidR="00491E68" w:rsidRPr="00845150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міською</w:t>
      </w:r>
      <w:r w:rsidR="00491E68" w:rsidRPr="00845150">
        <w:rPr>
          <w:rFonts w:ascii="Times New Roman" w:hAnsi="Times New Roman"/>
          <w:spacing w:val="-58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військовими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адміністраціями,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Комітетом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УАФ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з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питань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стадіонів та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безпеки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проведення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змагань</w:t>
      </w:r>
      <w:r w:rsidR="00491E68" w:rsidRPr="00845150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спільно з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УПЛ</w:t>
      </w:r>
      <w:r w:rsidR="00491E68" w:rsidRPr="00845150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та</w:t>
      </w:r>
      <w:r w:rsidR="00491E68" w:rsidRPr="00845150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ПФЛ відповідно.</w:t>
      </w:r>
    </w:p>
    <w:p w14:paraId="5C0D2A13" w14:textId="008F2796" w:rsidR="00491E68" w:rsidRPr="00845150" w:rsidRDefault="00491E68" w:rsidP="000028BB">
      <w:pPr>
        <w:pStyle w:val="aa"/>
        <w:tabs>
          <w:tab w:val="left" w:pos="426"/>
          <w:tab w:val="left" w:pos="1134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 w:rsidRPr="00845150">
        <w:rPr>
          <w:rFonts w:ascii="Times New Roman" w:hAnsi="Times New Roman"/>
          <w:sz w:val="28"/>
          <w:szCs w:val="28"/>
        </w:rPr>
        <w:t>Схеми шляхів евакуації до укрит</w:t>
      </w:r>
      <w:r w:rsidR="0092564D" w:rsidRPr="00845150">
        <w:rPr>
          <w:rFonts w:ascii="Times New Roman" w:hAnsi="Times New Roman"/>
          <w:sz w:val="28"/>
          <w:szCs w:val="28"/>
        </w:rPr>
        <w:t>т</w:t>
      </w:r>
      <w:r w:rsidRPr="00845150">
        <w:rPr>
          <w:rFonts w:ascii="Times New Roman" w:hAnsi="Times New Roman"/>
          <w:sz w:val="28"/>
          <w:szCs w:val="28"/>
        </w:rPr>
        <w:t>ів або споруд, які можуть використовуватись як укриття,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повинні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бути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розміщені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у всіх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доступних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місцях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стадіону (в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тому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числі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у роздягальнях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футболістів, мікст-зоні, кімнатах офіційних осіб матчу тощо). Кожен з присутніх на стадіоні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під час проведення матчу повинен пройти ознайомчий інструктаж з правил поведінки та дій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pacing w:val="-1"/>
          <w:sz w:val="28"/>
          <w:szCs w:val="28"/>
        </w:rPr>
        <w:t>при</w:t>
      </w:r>
      <w:r w:rsidRPr="0084515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5150">
        <w:rPr>
          <w:rFonts w:ascii="Times New Roman" w:hAnsi="Times New Roman"/>
          <w:spacing w:val="-1"/>
          <w:sz w:val="28"/>
          <w:szCs w:val="28"/>
        </w:rPr>
        <w:t>виникненні</w:t>
      </w:r>
      <w:r w:rsidRPr="008451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45150">
        <w:rPr>
          <w:rFonts w:ascii="Times New Roman" w:hAnsi="Times New Roman"/>
          <w:spacing w:val="-1"/>
          <w:sz w:val="28"/>
          <w:szCs w:val="28"/>
        </w:rPr>
        <w:lastRenderedPageBreak/>
        <w:t>надзвичайної</w:t>
      </w:r>
      <w:r w:rsidRPr="0084515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45150">
        <w:rPr>
          <w:rFonts w:ascii="Times New Roman" w:hAnsi="Times New Roman"/>
          <w:spacing w:val="-1"/>
          <w:sz w:val="28"/>
          <w:szCs w:val="28"/>
        </w:rPr>
        <w:t>ситуації.</w:t>
      </w:r>
      <w:r w:rsidRPr="0084515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5150">
        <w:rPr>
          <w:rFonts w:ascii="Times New Roman" w:hAnsi="Times New Roman"/>
          <w:spacing w:val="-1"/>
          <w:sz w:val="28"/>
          <w:szCs w:val="28"/>
        </w:rPr>
        <w:t>Порядок</w:t>
      </w:r>
      <w:r w:rsidRPr="0084515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дій</w:t>
      </w:r>
      <w:r w:rsidRPr="0084515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має</w:t>
      </w:r>
      <w:r w:rsidRPr="0084515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бути</w:t>
      </w:r>
      <w:r w:rsidRPr="0084515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прописано</w:t>
      </w:r>
      <w:r w:rsidRPr="0084515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у</w:t>
      </w:r>
      <w:r w:rsidRPr="008451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Плані</w:t>
      </w:r>
      <w:r w:rsidRPr="0084515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дій</w:t>
      </w:r>
      <w:r w:rsidRPr="008451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на</w:t>
      </w:r>
      <w:r w:rsidRPr="008451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випадок</w:t>
      </w:r>
      <w:r w:rsidR="00960568" w:rsidRPr="0084515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оголошення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повітряної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тривоги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або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настання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інших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надзвичайних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ситуацій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чи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загроз.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0013F186" w14:textId="1909D2E8" w:rsidR="00491E68" w:rsidRPr="00845150" w:rsidRDefault="00491E68" w:rsidP="00AF00E3">
      <w:pPr>
        <w:pStyle w:val="aa"/>
        <w:tabs>
          <w:tab w:val="left" w:pos="426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 w:rsidRPr="00845150">
        <w:rPr>
          <w:rFonts w:ascii="Times New Roman" w:hAnsi="Times New Roman"/>
          <w:sz w:val="28"/>
          <w:szCs w:val="28"/>
        </w:rPr>
        <w:t>Відстань до найближчого укриття повинна бути не більше 500 м. Зразок форми проходження</w:t>
      </w:r>
      <w:r w:rsidR="00960568" w:rsidRPr="00845150">
        <w:rPr>
          <w:rFonts w:ascii="Times New Roman" w:hAnsi="Times New Roman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інструктажу</w:t>
      </w:r>
      <w:r w:rsidRPr="008451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додається</w:t>
      </w:r>
      <w:r w:rsidRPr="0084515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(Додаток 1).</w:t>
      </w:r>
    </w:p>
    <w:p w14:paraId="18255442" w14:textId="6A8847B1" w:rsidR="00986AD3" w:rsidRPr="00845150" w:rsidRDefault="00491E68" w:rsidP="00AF00E3">
      <w:pPr>
        <w:pStyle w:val="aa"/>
        <w:tabs>
          <w:tab w:val="left" w:pos="426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 w:rsidRPr="00845150">
        <w:rPr>
          <w:rFonts w:ascii="Times New Roman" w:hAnsi="Times New Roman"/>
          <w:sz w:val="28"/>
          <w:szCs w:val="28"/>
        </w:rPr>
        <w:t>Відповідальність</w:t>
      </w:r>
      <w:r w:rsidRPr="008451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за</w:t>
      </w:r>
      <w:r w:rsidRPr="008451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проведення</w:t>
      </w:r>
      <w:r w:rsidRPr="0084515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інструктажу</w:t>
      </w:r>
      <w:r w:rsidRPr="0084515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покладається</w:t>
      </w:r>
      <w:r w:rsidRPr="0084515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на</w:t>
      </w:r>
      <w:r w:rsidRPr="0084515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B605F" w:rsidRPr="00845150">
        <w:rPr>
          <w:rFonts w:ascii="Times New Roman" w:hAnsi="Times New Roman"/>
          <w:sz w:val="28"/>
          <w:szCs w:val="28"/>
        </w:rPr>
        <w:t xml:space="preserve">Дирекцію </w:t>
      </w:r>
      <w:r w:rsidR="007403C8" w:rsidRPr="00845150">
        <w:rPr>
          <w:rFonts w:ascii="Times New Roman" w:hAnsi="Times New Roman"/>
          <w:sz w:val="28"/>
          <w:szCs w:val="28"/>
        </w:rPr>
        <w:t>першості</w:t>
      </w:r>
      <w:r w:rsidRPr="00845150">
        <w:rPr>
          <w:rFonts w:ascii="Times New Roman" w:hAnsi="Times New Roman"/>
          <w:sz w:val="28"/>
          <w:szCs w:val="28"/>
        </w:rPr>
        <w:t>.</w:t>
      </w:r>
    </w:p>
    <w:p w14:paraId="6B1E32C1" w14:textId="1FBDA20A" w:rsidR="00986AD3" w:rsidRPr="00845150" w:rsidRDefault="00491E68" w:rsidP="00A0172C">
      <w:pPr>
        <w:pStyle w:val="aa"/>
        <w:numPr>
          <w:ilvl w:val="1"/>
          <w:numId w:val="13"/>
        </w:numPr>
        <w:tabs>
          <w:tab w:val="left" w:pos="-142"/>
          <w:tab w:val="left" w:pos="709"/>
        </w:tabs>
        <w:spacing w:after="120"/>
        <w:ind w:left="142" w:firstLine="567"/>
        <w:rPr>
          <w:rFonts w:ascii="Times New Roman" w:hAnsi="Times New Roman"/>
          <w:sz w:val="28"/>
          <w:szCs w:val="28"/>
        </w:rPr>
      </w:pPr>
      <w:r w:rsidRPr="00845150">
        <w:rPr>
          <w:rFonts w:ascii="Times New Roman" w:hAnsi="Times New Roman"/>
          <w:sz w:val="28"/>
          <w:szCs w:val="28"/>
        </w:rPr>
        <w:t>Рішення</w:t>
      </w:r>
      <w:r w:rsidRPr="0084515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щодо</w:t>
      </w:r>
      <w:r w:rsidRPr="008451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можливості</w:t>
      </w:r>
      <w:r w:rsidRPr="008451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проведення</w:t>
      </w:r>
      <w:r w:rsidRPr="0084515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920C2" w:rsidRPr="00845150">
        <w:rPr>
          <w:rFonts w:ascii="Times New Roman" w:hAnsi="Times New Roman"/>
          <w:sz w:val="28"/>
          <w:szCs w:val="28"/>
        </w:rPr>
        <w:t>змагань</w:t>
      </w:r>
      <w:r w:rsidRPr="0084515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у</w:t>
      </w:r>
      <w:r w:rsidRPr="0084515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певному</w:t>
      </w:r>
      <w:r w:rsidRPr="008451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місті</w:t>
      </w:r>
      <w:r w:rsidRPr="008451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чи</w:t>
      </w:r>
      <w:r w:rsidRPr="008451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регіоні</w:t>
      </w:r>
      <w:r w:rsidR="00960568" w:rsidRPr="00845150">
        <w:rPr>
          <w:rFonts w:ascii="Times New Roman" w:hAnsi="Times New Roman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 xml:space="preserve">організатору </w:t>
      </w:r>
      <w:r w:rsidR="003920C2" w:rsidRPr="00845150">
        <w:rPr>
          <w:rFonts w:ascii="Times New Roman" w:hAnsi="Times New Roman"/>
          <w:sz w:val="28"/>
          <w:szCs w:val="28"/>
        </w:rPr>
        <w:t>Змагань</w:t>
      </w:r>
      <w:r w:rsidRPr="00845150">
        <w:rPr>
          <w:rFonts w:ascii="Times New Roman" w:hAnsi="Times New Roman"/>
          <w:sz w:val="28"/>
          <w:szCs w:val="28"/>
        </w:rPr>
        <w:t xml:space="preserve"> надає керівник відповідної обласної або Київської міської військових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адміністрацій в</w:t>
      </w:r>
      <w:r w:rsidRPr="0084515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письмовій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формі.</w:t>
      </w:r>
    </w:p>
    <w:p w14:paraId="00E965E4" w14:textId="77777777" w:rsidR="00FE2C16" w:rsidRPr="00845150" w:rsidRDefault="00FE2C16" w:rsidP="00491E68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4F682DE" w14:textId="77777777" w:rsidR="00491E68" w:rsidRPr="00845150" w:rsidRDefault="00491E68" w:rsidP="00491E68">
      <w:pPr>
        <w:pStyle w:val="aa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5150">
        <w:rPr>
          <w:rFonts w:ascii="Times New Roman" w:hAnsi="Times New Roman"/>
          <w:b/>
          <w:bCs/>
          <w:sz w:val="28"/>
          <w:szCs w:val="28"/>
        </w:rPr>
        <w:t>ЗАХОДИ</w:t>
      </w:r>
      <w:r w:rsidRPr="00845150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45150">
        <w:rPr>
          <w:rFonts w:ascii="Times New Roman" w:hAnsi="Times New Roman"/>
          <w:b/>
          <w:bCs/>
          <w:sz w:val="28"/>
          <w:szCs w:val="28"/>
        </w:rPr>
        <w:t>У</w:t>
      </w:r>
      <w:r w:rsidRPr="00845150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45150">
        <w:rPr>
          <w:rFonts w:ascii="Times New Roman" w:hAnsi="Times New Roman"/>
          <w:b/>
          <w:bCs/>
          <w:sz w:val="28"/>
          <w:szCs w:val="28"/>
        </w:rPr>
        <w:t>РАЗІ</w:t>
      </w:r>
      <w:r w:rsidRPr="0084515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45150">
        <w:rPr>
          <w:rFonts w:ascii="Times New Roman" w:hAnsi="Times New Roman"/>
          <w:b/>
          <w:bCs/>
          <w:sz w:val="28"/>
          <w:szCs w:val="28"/>
        </w:rPr>
        <w:t>ОГОЛОШЕННЯ</w:t>
      </w:r>
      <w:r w:rsidRPr="00845150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45150">
        <w:rPr>
          <w:rFonts w:ascii="Times New Roman" w:hAnsi="Times New Roman"/>
          <w:b/>
          <w:bCs/>
          <w:sz w:val="28"/>
          <w:szCs w:val="28"/>
        </w:rPr>
        <w:t>СИГНАЛУ</w:t>
      </w:r>
      <w:r w:rsidRPr="00845150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45150">
        <w:rPr>
          <w:rFonts w:ascii="Times New Roman" w:hAnsi="Times New Roman"/>
          <w:b/>
          <w:bCs/>
          <w:sz w:val="28"/>
          <w:szCs w:val="28"/>
        </w:rPr>
        <w:t>ПОВІТРЯНА</w:t>
      </w:r>
      <w:r w:rsidRPr="00845150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45150">
        <w:rPr>
          <w:rFonts w:ascii="Times New Roman" w:hAnsi="Times New Roman"/>
          <w:b/>
          <w:bCs/>
          <w:sz w:val="28"/>
          <w:szCs w:val="28"/>
        </w:rPr>
        <w:t>ТРИВОГА</w:t>
      </w:r>
    </w:p>
    <w:p w14:paraId="50074A7A" w14:textId="38C5DFF6" w:rsidR="00491E68" w:rsidRPr="00845150" w:rsidRDefault="00960568" w:rsidP="00A0172C">
      <w:pPr>
        <w:widowControl w:val="0"/>
        <w:tabs>
          <w:tab w:val="left" w:pos="1134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2C16" w:rsidRPr="00845150">
        <w:rPr>
          <w:rFonts w:ascii="Times New Roman" w:hAnsi="Times New Roman"/>
          <w:sz w:val="28"/>
          <w:szCs w:val="28"/>
          <w:lang w:val="uk-UA"/>
        </w:rPr>
        <w:t>8.</w:t>
      </w:r>
      <w:r w:rsidR="00EB605F" w:rsidRPr="00845150">
        <w:rPr>
          <w:rFonts w:ascii="Times New Roman" w:hAnsi="Times New Roman"/>
          <w:sz w:val="28"/>
          <w:szCs w:val="28"/>
          <w:lang w:val="uk-UA"/>
        </w:rPr>
        <w:t>5.</w:t>
      </w:r>
      <w:r w:rsidR="00FE2C16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</w:t>
      </w:r>
      <w:r w:rsidR="00491E68" w:rsidRPr="00845150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разі</w:t>
      </w:r>
      <w:r w:rsidR="00491E68" w:rsidRPr="00845150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оголошення</w:t>
      </w:r>
      <w:r w:rsidR="00491E68" w:rsidRPr="0084515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</w:t>
      </w:r>
      <w:r w:rsidR="00491E68" w:rsidRPr="00845150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регіоні,</w:t>
      </w:r>
      <w:r w:rsidR="00491E68" w:rsidRPr="0084515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</w:t>
      </w:r>
      <w:r w:rsidR="00491E68" w:rsidRPr="0084515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якому</w:t>
      </w:r>
      <w:r w:rsidR="00491E68" w:rsidRPr="00845150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491E68" w:rsidRPr="0084515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матч,</w:t>
      </w:r>
      <w:r w:rsidR="00491E68" w:rsidRPr="0084515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повітряної</w:t>
      </w:r>
      <w:r w:rsidR="00491E68" w:rsidRPr="0084515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тривоги,</w:t>
      </w:r>
      <w:r w:rsidR="00491E68" w:rsidRPr="0084515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EB605F" w:rsidRPr="00845150">
        <w:rPr>
          <w:rFonts w:ascii="Times New Roman" w:hAnsi="Times New Roman"/>
          <w:sz w:val="28"/>
          <w:szCs w:val="28"/>
          <w:lang w:val="uk-UA"/>
        </w:rPr>
        <w:t xml:space="preserve">представник Дирекції </w:t>
      </w:r>
      <w:r w:rsidR="00826095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,</w:t>
      </w:r>
      <w:r w:rsidRPr="00845150">
        <w:rPr>
          <w:rFonts w:ascii="Times New Roman" w:hAnsi="Times New Roman"/>
          <w:spacing w:val="-58"/>
          <w:sz w:val="28"/>
          <w:szCs w:val="28"/>
          <w:lang w:val="uk-UA"/>
        </w:rPr>
        <w:t xml:space="preserve"> </w:t>
      </w:r>
      <w:r w:rsidR="00772792" w:rsidRPr="00845150">
        <w:rPr>
          <w:rFonts w:ascii="Times New Roman" w:hAnsi="Times New Roman"/>
          <w:sz w:val="28"/>
          <w:szCs w:val="28"/>
          <w:lang w:val="uk-UA"/>
        </w:rPr>
        <w:t>ухвалює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 xml:space="preserve"> рішення щодо евакуації всіх присутніх на стадіоні в укриття або споруду, що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може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використовуватися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як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укриття,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відповідно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до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затвердженого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Плану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(ст. 8, п.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8.6.1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 xml:space="preserve">додаткових заходів). При цьому, диктор стадіону повинен оголосити таке: </w:t>
      </w:r>
      <w:r w:rsidR="00491E68" w:rsidRPr="00845150">
        <w:rPr>
          <w:rFonts w:ascii="Times New Roman" w:hAnsi="Times New Roman"/>
          <w:b/>
          <w:bCs/>
          <w:sz w:val="28"/>
          <w:szCs w:val="28"/>
          <w:lang w:val="uk-UA"/>
        </w:rPr>
        <w:t>«Увага! Повітряна</w:t>
      </w:r>
      <w:r w:rsidR="00491E68" w:rsidRPr="00845150">
        <w:rPr>
          <w:rFonts w:ascii="Times New Roman" w:hAnsi="Times New Roman"/>
          <w:b/>
          <w:bCs/>
          <w:spacing w:val="-57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b/>
          <w:bCs/>
          <w:sz w:val="28"/>
          <w:szCs w:val="28"/>
          <w:lang w:val="uk-UA"/>
        </w:rPr>
        <w:t>тривога!</w:t>
      </w:r>
      <w:r w:rsidR="00491E68" w:rsidRPr="0084515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b/>
          <w:bCs/>
          <w:sz w:val="28"/>
          <w:szCs w:val="28"/>
          <w:lang w:val="uk-UA"/>
        </w:rPr>
        <w:t>Просимо всіх</w:t>
      </w:r>
      <w:r w:rsidR="00491E68" w:rsidRPr="00845150">
        <w:rPr>
          <w:rFonts w:ascii="Times New Roman" w:hAnsi="Times New Roman"/>
          <w:b/>
          <w:bCs/>
          <w:spacing w:val="2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b/>
          <w:bCs/>
          <w:sz w:val="28"/>
          <w:szCs w:val="28"/>
          <w:lang w:val="uk-UA"/>
        </w:rPr>
        <w:t>прослідувати</w:t>
      </w:r>
      <w:r w:rsidR="00491E68" w:rsidRPr="00845150">
        <w:rPr>
          <w:rFonts w:ascii="Times New Roman" w:hAnsi="Times New Roman"/>
          <w:b/>
          <w:bCs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491E68" w:rsidRPr="00845150">
        <w:rPr>
          <w:rFonts w:ascii="Times New Roman" w:hAnsi="Times New Roman"/>
          <w:b/>
          <w:bCs/>
          <w:spacing w:val="3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b/>
          <w:bCs/>
          <w:sz w:val="28"/>
          <w:szCs w:val="28"/>
          <w:lang w:val="uk-UA"/>
        </w:rPr>
        <w:t>укриття!».</w:t>
      </w:r>
    </w:p>
    <w:p w14:paraId="42C108C5" w14:textId="77777777" w:rsidR="00491E68" w:rsidRPr="00845150" w:rsidRDefault="00491E68" w:rsidP="0023624D">
      <w:pPr>
        <w:pStyle w:val="aa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45150">
        <w:rPr>
          <w:rFonts w:ascii="Times New Roman" w:hAnsi="Times New Roman"/>
          <w:sz w:val="28"/>
          <w:szCs w:val="28"/>
        </w:rPr>
        <w:t>У випадку оголошення повітряної тривоги диктором арбітр матчу одразу дає свисток про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зупинку</w:t>
      </w:r>
      <w:r w:rsidRPr="008451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матчу</w:t>
      </w:r>
      <w:r w:rsidRPr="008451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та</w:t>
      </w:r>
      <w:r w:rsidRPr="0084515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разом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з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командами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слідує до</w:t>
      </w:r>
      <w:r w:rsidRPr="0084515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укриття.</w:t>
      </w:r>
    </w:p>
    <w:p w14:paraId="027A32A8" w14:textId="2C60ABA6" w:rsidR="00491E68" w:rsidRPr="00845150" w:rsidRDefault="00491E68" w:rsidP="0023624D">
      <w:pPr>
        <w:pStyle w:val="aa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45150">
        <w:rPr>
          <w:rFonts w:ascii="Times New Roman" w:hAnsi="Times New Roman"/>
          <w:sz w:val="28"/>
          <w:szCs w:val="28"/>
        </w:rPr>
        <w:t xml:space="preserve">Якщо тривалість повітряної тривоги перевищує 60 хвилин, </w:t>
      </w:r>
      <w:r w:rsidR="003920C2" w:rsidRPr="00845150">
        <w:rPr>
          <w:rFonts w:ascii="Times New Roman" w:hAnsi="Times New Roman"/>
          <w:sz w:val="28"/>
          <w:szCs w:val="28"/>
        </w:rPr>
        <w:t xml:space="preserve">представник </w:t>
      </w:r>
      <w:r w:rsidR="006A75B3" w:rsidRPr="00845150">
        <w:rPr>
          <w:rFonts w:ascii="Times New Roman" w:hAnsi="Times New Roman"/>
          <w:sz w:val="28"/>
          <w:szCs w:val="28"/>
        </w:rPr>
        <w:t>Дирекції</w:t>
      </w:r>
      <w:r w:rsidRPr="00845150">
        <w:rPr>
          <w:rFonts w:ascii="Times New Roman" w:hAnsi="Times New Roman"/>
          <w:sz w:val="28"/>
          <w:szCs w:val="28"/>
        </w:rPr>
        <w:t xml:space="preserve"> </w:t>
      </w:r>
      <w:r w:rsidR="003920C2" w:rsidRPr="00845150">
        <w:rPr>
          <w:rFonts w:ascii="Times New Roman" w:hAnsi="Times New Roman"/>
          <w:sz w:val="28"/>
          <w:szCs w:val="28"/>
        </w:rPr>
        <w:t>змагань</w:t>
      </w:r>
      <w:r w:rsidRPr="00845150">
        <w:rPr>
          <w:rFonts w:ascii="Times New Roman" w:hAnsi="Times New Roman"/>
          <w:sz w:val="28"/>
          <w:szCs w:val="28"/>
        </w:rPr>
        <w:t xml:space="preserve"> спільно з арбітром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(після консультації з представниками команд</w:t>
      </w:r>
      <w:r w:rsidR="003920C2" w:rsidRPr="00845150">
        <w:rPr>
          <w:rFonts w:ascii="Times New Roman" w:hAnsi="Times New Roman"/>
          <w:sz w:val="28"/>
          <w:szCs w:val="28"/>
        </w:rPr>
        <w:t>)</w:t>
      </w:r>
      <w:r w:rsidRPr="00845150">
        <w:rPr>
          <w:rFonts w:ascii="Times New Roman" w:hAnsi="Times New Roman"/>
          <w:sz w:val="28"/>
          <w:szCs w:val="28"/>
        </w:rPr>
        <w:t xml:space="preserve"> можуть ухвалити рішення про припинення проведення </w:t>
      </w:r>
      <w:r w:rsidR="007403C8" w:rsidRPr="00845150">
        <w:rPr>
          <w:rFonts w:ascii="Times New Roman" w:hAnsi="Times New Roman"/>
          <w:sz w:val="28"/>
          <w:szCs w:val="28"/>
        </w:rPr>
        <w:t>першості</w:t>
      </w:r>
      <w:r w:rsidRPr="00845150">
        <w:rPr>
          <w:rFonts w:ascii="Times New Roman" w:hAnsi="Times New Roman"/>
          <w:sz w:val="28"/>
          <w:szCs w:val="28"/>
        </w:rPr>
        <w:t xml:space="preserve"> в цей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pacing w:val="-1"/>
          <w:sz w:val="28"/>
          <w:szCs w:val="28"/>
        </w:rPr>
        <w:t>день.</w:t>
      </w:r>
      <w:r w:rsidRPr="0084515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У</w:t>
      </w:r>
      <w:r w:rsidRPr="0084515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такому</w:t>
      </w:r>
      <w:r w:rsidRPr="008451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разі</w:t>
      </w:r>
      <w:r w:rsidRPr="00845150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B605F" w:rsidRPr="00845150">
        <w:rPr>
          <w:rFonts w:ascii="Times New Roman" w:hAnsi="Times New Roman"/>
          <w:sz w:val="28"/>
          <w:szCs w:val="28"/>
        </w:rPr>
        <w:t xml:space="preserve">Дирекція </w:t>
      </w:r>
      <w:r w:rsidR="00CE25D5" w:rsidRPr="00845150">
        <w:rPr>
          <w:rFonts w:ascii="Times New Roman" w:hAnsi="Times New Roman"/>
          <w:sz w:val="28"/>
          <w:szCs w:val="28"/>
        </w:rPr>
        <w:t>першості</w:t>
      </w:r>
      <w:r w:rsidR="00960568" w:rsidRPr="00845150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72792" w:rsidRPr="00845150">
        <w:rPr>
          <w:rFonts w:ascii="Times New Roman" w:hAnsi="Times New Roman"/>
          <w:sz w:val="28"/>
          <w:szCs w:val="28"/>
        </w:rPr>
        <w:t>ухвалює</w:t>
      </w:r>
      <w:r w:rsidRPr="008451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рішення</w:t>
      </w:r>
      <w:r w:rsidRPr="0084515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щодо</w:t>
      </w:r>
      <w:r w:rsidRPr="00845150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B605F" w:rsidRPr="00845150">
        <w:rPr>
          <w:rFonts w:ascii="Times New Roman" w:hAnsi="Times New Roman"/>
          <w:sz w:val="28"/>
          <w:szCs w:val="28"/>
        </w:rPr>
        <w:t xml:space="preserve">подальшого подовження матчів </w:t>
      </w:r>
      <w:r w:rsidR="007403C8" w:rsidRPr="00845150">
        <w:rPr>
          <w:rFonts w:ascii="Times New Roman" w:hAnsi="Times New Roman"/>
          <w:sz w:val="28"/>
          <w:szCs w:val="28"/>
        </w:rPr>
        <w:t>першості</w:t>
      </w:r>
      <w:r w:rsidR="00EB605F" w:rsidRPr="00845150">
        <w:rPr>
          <w:rFonts w:ascii="Times New Roman" w:hAnsi="Times New Roman"/>
          <w:sz w:val="28"/>
          <w:szCs w:val="28"/>
        </w:rPr>
        <w:t>.</w:t>
      </w:r>
    </w:p>
    <w:p w14:paraId="24F5F647" w14:textId="77777777" w:rsidR="00491E68" w:rsidRPr="00845150" w:rsidRDefault="00491E68" w:rsidP="0023624D">
      <w:pPr>
        <w:pStyle w:val="aa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45150">
        <w:rPr>
          <w:rFonts w:ascii="Times New Roman" w:hAnsi="Times New Roman"/>
          <w:sz w:val="28"/>
          <w:szCs w:val="28"/>
        </w:rPr>
        <w:t>У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разі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можливості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продовження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гри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після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завершення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повітряної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тривоги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розминка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футболістів</w:t>
      </w:r>
      <w:r w:rsidRPr="0084515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може</w:t>
      </w:r>
      <w:r w:rsidRPr="0084515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тривати</w:t>
      </w:r>
      <w:r w:rsidRPr="008451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до 10</w:t>
      </w:r>
      <w:r w:rsidRPr="008451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5150">
        <w:rPr>
          <w:rFonts w:ascii="Times New Roman" w:hAnsi="Times New Roman"/>
          <w:sz w:val="28"/>
          <w:szCs w:val="28"/>
        </w:rPr>
        <w:t>хвилин.</w:t>
      </w:r>
    </w:p>
    <w:p w14:paraId="0AF5D1D3" w14:textId="01FBE1D2" w:rsidR="00FE2C16" w:rsidRPr="00845150" w:rsidRDefault="00A9027B" w:rsidP="00772792">
      <w:pPr>
        <w:widowControl w:val="0"/>
        <w:tabs>
          <w:tab w:val="left" w:pos="1134"/>
          <w:tab w:val="left" w:pos="1276"/>
          <w:tab w:val="left" w:pos="1843"/>
        </w:tabs>
        <w:autoSpaceDE w:val="0"/>
        <w:autoSpaceDN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8.6.</w:t>
      </w:r>
      <w:r w:rsidR="003E08EB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Відповідальність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за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дотримання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вимог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чинного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законодавства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під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час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організації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та</w:t>
      </w:r>
      <w:r w:rsidR="00491E68" w:rsidRPr="0084515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проведення</w:t>
      </w:r>
      <w:r w:rsidR="00491E68" w:rsidRPr="00845150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3920C2" w:rsidRPr="00845150">
        <w:rPr>
          <w:rFonts w:ascii="Times New Roman" w:hAnsi="Times New Roman"/>
          <w:sz w:val="28"/>
          <w:szCs w:val="28"/>
          <w:lang w:val="uk-UA"/>
        </w:rPr>
        <w:t>змагань</w:t>
      </w:r>
      <w:r w:rsidR="00491E68" w:rsidRPr="00845150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покладається на</w:t>
      </w:r>
      <w:r w:rsidR="00491E68" w:rsidRPr="00845150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EB605F" w:rsidRPr="00845150">
        <w:rPr>
          <w:rFonts w:ascii="Times New Roman" w:hAnsi="Times New Roman"/>
          <w:sz w:val="28"/>
          <w:szCs w:val="28"/>
          <w:lang w:val="uk-UA"/>
        </w:rPr>
        <w:t xml:space="preserve">Дирекцію </w:t>
      </w:r>
      <w:r w:rsidR="00CE25D5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491E68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64CA6E61" w14:textId="5097C5DC" w:rsidR="00772792" w:rsidRPr="00845150" w:rsidRDefault="0077279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4D7B07A3" w14:textId="13BEC37F" w:rsidR="003C4A7F" w:rsidRPr="00845150" w:rsidRDefault="003C4A7F" w:rsidP="00772792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9.</w:t>
      </w:r>
      <w:r w:rsidR="00D14723" w:rsidRPr="00845150">
        <w:rPr>
          <w:rFonts w:ascii="Times New Roman" w:hAnsi="Times New Roman"/>
          <w:b/>
          <w:bCs/>
          <w:sz w:val="28"/>
          <w:szCs w:val="28"/>
          <w:lang w:val="uk-UA"/>
        </w:rPr>
        <w:t> </w:t>
      </w: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 xml:space="preserve">Умови визначення </w:t>
      </w:r>
      <w:r w:rsidR="00CE2AC3" w:rsidRPr="00845150">
        <w:rPr>
          <w:rFonts w:ascii="Times New Roman" w:hAnsi="Times New Roman"/>
          <w:b/>
          <w:bCs/>
          <w:sz w:val="28"/>
          <w:szCs w:val="28"/>
          <w:lang w:val="uk-UA"/>
        </w:rPr>
        <w:t>місць зайнятих командами</w:t>
      </w:r>
      <w:r w:rsidR="00626DB8" w:rsidRPr="00845150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нагородження</w:t>
      </w:r>
      <w:r w:rsidR="00772792" w:rsidRPr="00845150">
        <w:rPr>
          <w:rFonts w:ascii="Times New Roman" w:hAnsi="Times New Roman"/>
          <w:b/>
          <w:bCs/>
          <w:sz w:val="28"/>
          <w:szCs w:val="28"/>
          <w:lang w:val="uk-UA"/>
        </w:rPr>
        <w:br/>
        <w:t>п</w:t>
      </w:r>
      <w:r w:rsidR="00626DB8" w:rsidRPr="00845150">
        <w:rPr>
          <w:rFonts w:ascii="Times New Roman" w:hAnsi="Times New Roman"/>
          <w:b/>
          <w:bCs/>
          <w:sz w:val="28"/>
          <w:szCs w:val="28"/>
          <w:lang w:val="uk-UA"/>
        </w:rPr>
        <w:t xml:space="preserve">ереможців і </w:t>
      </w: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>призерів</w:t>
      </w:r>
    </w:p>
    <w:p w14:paraId="03E0C4DF" w14:textId="65D5966D" w:rsidR="006520C2" w:rsidRPr="00845150" w:rsidRDefault="00960568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A7F" w:rsidRPr="00845150">
        <w:rPr>
          <w:rFonts w:ascii="Times New Roman" w:hAnsi="Times New Roman"/>
          <w:sz w:val="28"/>
          <w:szCs w:val="28"/>
          <w:lang w:val="uk-UA"/>
        </w:rPr>
        <w:t>9</w:t>
      </w:r>
      <w:r w:rsidR="00FC36E4" w:rsidRPr="00845150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Місця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команд у турнірних таблицях визначаються за найбільшою сумою набраних очок, які вони отримали за результатом участі у </w:t>
      </w:r>
      <w:r w:rsidR="00F40CFE" w:rsidRPr="00845150">
        <w:rPr>
          <w:rFonts w:ascii="Times New Roman" w:hAnsi="Times New Roman"/>
          <w:sz w:val="28"/>
          <w:szCs w:val="28"/>
          <w:lang w:val="uk-UA"/>
        </w:rPr>
        <w:t xml:space="preserve">матчах </w:t>
      </w:r>
      <w:r w:rsidR="000D6262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A86F280" w14:textId="77777777" w:rsidR="00772792" w:rsidRPr="00845150" w:rsidRDefault="00CB0CE9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За перемогу команді нараховується три очки, за нічию – одне, за поразку очки не нараховуються.</w:t>
      </w:r>
    </w:p>
    <w:p w14:paraId="0A77031D" w14:textId="4611D5CB" w:rsidR="006520C2" w:rsidRPr="00845150" w:rsidRDefault="003C4A7F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9</w:t>
      </w:r>
      <w:r w:rsidR="00FC36E4" w:rsidRPr="00845150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За рівності показників у двох і більше команд перевагу отримують команди, які в особистих зустрічах з усіма конкурентами мають кращі показники:</w:t>
      </w:r>
    </w:p>
    <w:p w14:paraId="12BF2231" w14:textId="0065EE24" w:rsidR="006520C2" w:rsidRPr="00845150" w:rsidRDefault="00772792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більша кількість набраних очок;</w:t>
      </w:r>
    </w:p>
    <w:p w14:paraId="498F5D2F" w14:textId="42FFCF64" w:rsidR="006520C2" w:rsidRPr="00845150" w:rsidRDefault="00772792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більша кількість перемог;</w:t>
      </w:r>
    </w:p>
    <w:p w14:paraId="1BF6B46F" w14:textId="7A958B56" w:rsidR="006520C2" w:rsidRPr="00845150" w:rsidRDefault="00772792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більша різниця забитих і пропущених м’ячів;</w:t>
      </w:r>
    </w:p>
    <w:p w14:paraId="6274D06D" w14:textId="27D31AA4" w:rsidR="006520C2" w:rsidRPr="00845150" w:rsidRDefault="00772792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більша кількість забитих м’ячів</w:t>
      </w:r>
      <w:r w:rsidR="00F47FDF" w:rsidRPr="00845150">
        <w:rPr>
          <w:rFonts w:ascii="Times New Roman" w:hAnsi="Times New Roman"/>
          <w:sz w:val="28"/>
          <w:szCs w:val="28"/>
          <w:lang w:val="uk-UA"/>
        </w:rPr>
        <w:t>;</w:t>
      </w:r>
    </w:p>
    <w:p w14:paraId="130F3B2E" w14:textId="0A1A05F4" w:rsidR="00A9027B" w:rsidRPr="00845150" w:rsidRDefault="00772792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9027B" w:rsidRPr="00845150">
        <w:rPr>
          <w:rFonts w:ascii="Times New Roman" w:hAnsi="Times New Roman"/>
          <w:sz w:val="28"/>
          <w:szCs w:val="28"/>
          <w:lang w:val="uk-UA"/>
        </w:rPr>
        <w:t>за результатом особистої зустрічі;</w:t>
      </w:r>
    </w:p>
    <w:p w14:paraId="366CD817" w14:textId="2B02D383" w:rsidR="00C51733" w:rsidRPr="00845150" w:rsidRDefault="00772792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найменша кількість балів за попередження та вилучення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(попередження – 1 бал, вилучення – 3 бали);</w:t>
      </w:r>
    </w:p>
    <w:p w14:paraId="08AAB2D1" w14:textId="0DDD6226" w:rsidR="00CB0CE9" w:rsidRPr="00845150" w:rsidRDefault="00772792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за жеребом.</w:t>
      </w:r>
    </w:p>
    <w:p w14:paraId="179AA1D8" w14:textId="04DBB6B0" w:rsidR="00C51733" w:rsidRPr="00845150" w:rsidRDefault="003C4A7F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9</w:t>
      </w:r>
      <w:r w:rsidR="00FC36E4" w:rsidRPr="00845150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Нагородження переможців і призерів </w:t>
      </w:r>
      <w:r w:rsidR="00F47FDF" w:rsidRPr="00845150">
        <w:rPr>
          <w:rFonts w:ascii="Times New Roman" w:hAnsi="Times New Roman"/>
          <w:sz w:val="28"/>
          <w:szCs w:val="28"/>
          <w:lang w:val="uk-UA"/>
        </w:rPr>
        <w:t>ч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емпіонату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провод</w:t>
      </w:r>
      <w:r w:rsidR="003920C2" w:rsidRPr="00845150">
        <w:rPr>
          <w:rFonts w:ascii="Times New Roman" w:hAnsi="Times New Roman"/>
          <w:sz w:val="28"/>
          <w:szCs w:val="28"/>
          <w:lang w:val="uk-UA"/>
        </w:rPr>
        <w:t xml:space="preserve">ить </w:t>
      </w:r>
      <w:r w:rsidR="00F40CFE" w:rsidRPr="00845150">
        <w:rPr>
          <w:rFonts w:ascii="Times New Roman" w:hAnsi="Times New Roman"/>
          <w:sz w:val="28"/>
          <w:szCs w:val="28"/>
          <w:lang w:val="uk-UA"/>
        </w:rPr>
        <w:t xml:space="preserve">Дирекція </w:t>
      </w:r>
      <w:r w:rsidR="00531B66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F40CFE" w:rsidRPr="00845150">
        <w:rPr>
          <w:rFonts w:ascii="Times New Roman" w:hAnsi="Times New Roman"/>
          <w:sz w:val="28"/>
          <w:szCs w:val="28"/>
          <w:lang w:val="uk-UA"/>
        </w:rPr>
        <w:t xml:space="preserve"> та запрошені поважні гості. </w:t>
      </w:r>
    </w:p>
    <w:p w14:paraId="4D374E67" w14:textId="45CDED16" w:rsidR="00F40CFE" w:rsidRPr="00845150" w:rsidRDefault="003C4A7F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9</w:t>
      </w:r>
      <w:r w:rsidR="0061396F" w:rsidRPr="00845150">
        <w:rPr>
          <w:rFonts w:ascii="Times New Roman" w:hAnsi="Times New Roman"/>
          <w:sz w:val="28"/>
          <w:szCs w:val="28"/>
          <w:lang w:val="uk-UA"/>
        </w:rPr>
        <w:t>.4.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782" w:rsidRPr="00845150">
        <w:rPr>
          <w:rFonts w:ascii="Times New Roman" w:hAnsi="Times New Roman"/>
          <w:sz w:val="28"/>
          <w:szCs w:val="28"/>
          <w:lang w:val="uk-UA"/>
        </w:rPr>
        <w:t>У</w:t>
      </w:r>
      <w:r w:rsidR="00F40CFE" w:rsidRPr="00845150">
        <w:rPr>
          <w:rFonts w:ascii="Times New Roman" w:hAnsi="Times New Roman"/>
          <w:sz w:val="28"/>
          <w:szCs w:val="28"/>
          <w:lang w:val="uk-UA"/>
        </w:rPr>
        <w:t>сі учасники змагань, незалежно від зайнятих місць</w:t>
      </w:r>
      <w:r w:rsidR="00772792" w:rsidRPr="00845150">
        <w:rPr>
          <w:rFonts w:ascii="Times New Roman" w:hAnsi="Times New Roman"/>
          <w:sz w:val="28"/>
          <w:szCs w:val="28"/>
          <w:lang w:val="uk-UA"/>
        </w:rPr>
        <w:t>,</w:t>
      </w:r>
      <w:r w:rsidR="00F40CFE" w:rsidRPr="00845150">
        <w:rPr>
          <w:rFonts w:ascii="Times New Roman" w:hAnsi="Times New Roman"/>
          <w:sz w:val="28"/>
          <w:szCs w:val="28"/>
          <w:lang w:val="uk-UA"/>
        </w:rPr>
        <w:t xml:space="preserve"> отримують пам’ятні медалі відповідного гатунку. </w:t>
      </w:r>
    </w:p>
    <w:p w14:paraId="223F8B80" w14:textId="3BD41785" w:rsidR="0061396F" w:rsidRPr="00845150" w:rsidRDefault="00F40CFE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9.5</w:t>
      </w:r>
      <w:r w:rsidR="00772792" w:rsidRPr="00845150">
        <w:rPr>
          <w:rFonts w:ascii="Times New Roman" w:hAnsi="Times New Roman"/>
          <w:sz w:val="28"/>
          <w:szCs w:val="28"/>
          <w:lang w:val="uk-UA"/>
        </w:rPr>
        <w:t>.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Ко</w:t>
      </w:r>
      <w:r w:rsidR="0031156D" w:rsidRPr="00845150">
        <w:rPr>
          <w:rFonts w:ascii="Times New Roman" w:hAnsi="Times New Roman"/>
          <w:sz w:val="28"/>
          <w:szCs w:val="28"/>
          <w:lang w:val="uk-UA"/>
        </w:rPr>
        <w:t>манди, які посіли перші місця у</w:t>
      </w:r>
      <w:r w:rsidR="003920C2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будь</w:t>
      </w:r>
      <w:r w:rsidR="00772792" w:rsidRPr="00845150">
        <w:rPr>
          <w:rFonts w:ascii="Times New Roman" w:hAnsi="Times New Roman"/>
          <w:sz w:val="28"/>
          <w:szCs w:val="28"/>
          <w:lang w:val="uk-UA"/>
        </w:rPr>
        <w:t>-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якій лізі </w:t>
      </w:r>
      <w:r w:rsidR="00531B66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отриму</w:t>
      </w:r>
      <w:r w:rsidR="00E717E0" w:rsidRPr="00845150">
        <w:rPr>
          <w:rFonts w:ascii="Times New Roman" w:hAnsi="Times New Roman"/>
          <w:sz w:val="28"/>
          <w:szCs w:val="28"/>
          <w:lang w:val="uk-UA"/>
        </w:rPr>
        <w:t>ють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Кубки переможців відповідної ліги та дипломи відповідного ступню.</w:t>
      </w:r>
      <w:r w:rsidR="003920C2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Гравці та тренери команди </w:t>
      </w:r>
      <w:r w:rsidR="00772792" w:rsidRPr="00845150">
        <w:rPr>
          <w:rFonts w:ascii="Times New Roman" w:hAnsi="Times New Roman"/>
          <w:sz w:val="28"/>
          <w:szCs w:val="28"/>
          <w:lang w:val="uk-UA"/>
        </w:rPr>
        <w:t>(</w:t>
      </w:r>
      <w:r w:rsidR="00E273CD" w:rsidRPr="00845150">
        <w:rPr>
          <w:rFonts w:ascii="Times New Roman" w:hAnsi="Times New Roman"/>
          <w:sz w:val="28"/>
          <w:szCs w:val="28"/>
          <w:lang w:val="uk-UA"/>
        </w:rPr>
        <w:t xml:space="preserve">25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чоловік) нагороджуються медалями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перше місце. </w:t>
      </w:r>
    </w:p>
    <w:p w14:paraId="7AD77188" w14:textId="6FBECA73" w:rsidR="00CB0CE9" w:rsidRPr="00845150" w:rsidRDefault="003C4A7F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9</w:t>
      </w:r>
      <w:r w:rsidR="0061396F"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F40CFE" w:rsidRPr="00845150">
        <w:rPr>
          <w:rFonts w:ascii="Times New Roman" w:hAnsi="Times New Roman"/>
          <w:sz w:val="28"/>
          <w:szCs w:val="28"/>
          <w:lang w:val="uk-UA"/>
        </w:rPr>
        <w:t>6</w:t>
      </w:r>
      <w:r w:rsidR="0061396F" w:rsidRPr="0084515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Команди, які посіли 2</w:t>
      </w:r>
      <w:r w:rsidR="00255467" w:rsidRPr="00845150">
        <w:rPr>
          <w:rFonts w:ascii="Times New Roman" w:hAnsi="Times New Roman"/>
          <w:sz w:val="28"/>
          <w:szCs w:val="28"/>
          <w:lang w:val="uk-UA"/>
        </w:rPr>
        <w:t>,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3</w:t>
      </w:r>
      <w:r w:rsidR="00255467" w:rsidRPr="00845150">
        <w:rPr>
          <w:rFonts w:ascii="Times New Roman" w:hAnsi="Times New Roman"/>
          <w:sz w:val="28"/>
          <w:szCs w:val="28"/>
          <w:lang w:val="uk-UA"/>
        </w:rPr>
        <w:t xml:space="preserve"> та 4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місця у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змаганнях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нагороджуються кубками, дипломами відповідних ступенів. Гравці та тренери команд нагороджуються медалями.</w:t>
      </w:r>
    </w:p>
    <w:p w14:paraId="362B6BE9" w14:textId="3B6C2B25" w:rsidR="00CB0CE9" w:rsidRPr="00845150" w:rsidRDefault="003C4A7F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9</w:t>
      </w:r>
      <w:r w:rsidR="0061396F" w:rsidRPr="00845150">
        <w:rPr>
          <w:rFonts w:ascii="Times New Roman" w:hAnsi="Times New Roman"/>
          <w:sz w:val="28"/>
          <w:szCs w:val="28"/>
          <w:lang w:val="uk-UA"/>
        </w:rPr>
        <w:t xml:space="preserve">.6.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Кращі гравці </w:t>
      </w:r>
      <w:r w:rsidR="00F40CFE" w:rsidRPr="00845150">
        <w:rPr>
          <w:rFonts w:ascii="Times New Roman" w:hAnsi="Times New Roman"/>
          <w:sz w:val="28"/>
          <w:szCs w:val="28"/>
          <w:lang w:val="uk-UA"/>
        </w:rPr>
        <w:t>в кожній з ліг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B66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(воротар, захисник, півзахисник, нападник, гравець) нагороджуються пам’ятними призами.</w:t>
      </w:r>
    </w:p>
    <w:p w14:paraId="458F673D" w14:textId="77777777" w:rsidR="00F47FDF" w:rsidRPr="00845150" w:rsidRDefault="00F47FDF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75737F" w14:textId="09A89B80" w:rsidR="003920C2" w:rsidRPr="00845150" w:rsidRDefault="003C4A7F" w:rsidP="007727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>10</w:t>
      </w:r>
      <w:r w:rsidR="0061396F" w:rsidRPr="0084515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B0CE9" w:rsidRPr="00845150">
        <w:rPr>
          <w:rFonts w:ascii="Times New Roman" w:hAnsi="Times New Roman"/>
          <w:b/>
          <w:sz w:val="28"/>
          <w:szCs w:val="28"/>
          <w:lang w:val="uk-UA"/>
        </w:rPr>
        <w:t>Умови фінансування заходу та матеріального забезпечення учасників</w:t>
      </w:r>
    </w:p>
    <w:p w14:paraId="0B163A0A" w14:textId="090315A9" w:rsidR="00C51733" w:rsidRPr="00845150" w:rsidRDefault="003C4A7F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10</w:t>
      </w:r>
      <w:r w:rsidR="0061396F" w:rsidRPr="00845150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До участі у </w:t>
      </w:r>
      <w:r w:rsidR="003920C2" w:rsidRPr="00845150">
        <w:rPr>
          <w:rFonts w:ascii="Times New Roman" w:hAnsi="Times New Roman"/>
          <w:sz w:val="28"/>
          <w:szCs w:val="28"/>
          <w:lang w:val="uk-UA"/>
        </w:rPr>
        <w:t>змаганнях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допускаються команди, які виконують умови цього положення.</w:t>
      </w:r>
    </w:p>
    <w:p w14:paraId="6EBD3CB7" w14:textId="77777777" w:rsidR="00C51733" w:rsidRPr="00845150" w:rsidRDefault="003C4A7F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10</w:t>
      </w:r>
      <w:r w:rsidR="0061396F" w:rsidRPr="00845150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Витрати, пов’язані з участю команд у змаганнях, відшкодовуються за рахунок організацій, що відряджають, та здійснюються згідно з регламентними документами.</w:t>
      </w:r>
    </w:p>
    <w:p w14:paraId="34507EC9" w14:textId="42C4C319" w:rsidR="006E260E" w:rsidRPr="00845150" w:rsidRDefault="003C4A7F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10</w:t>
      </w:r>
      <w:r w:rsidR="0061396F"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4C2AE0" w:rsidRPr="00845150">
        <w:rPr>
          <w:rFonts w:ascii="Times New Roman" w:hAnsi="Times New Roman"/>
          <w:sz w:val="28"/>
          <w:szCs w:val="28"/>
          <w:lang w:val="uk-UA"/>
        </w:rPr>
        <w:t>3</w:t>
      </w:r>
      <w:r w:rsidR="0061396F"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C51733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Витрати, пов’язані з проведе</w:t>
      </w:r>
      <w:r w:rsidR="004C2AE0" w:rsidRPr="00845150">
        <w:rPr>
          <w:rFonts w:ascii="Times New Roman" w:hAnsi="Times New Roman"/>
          <w:sz w:val="28"/>
          <w:szCs w:val="28"/>
          <w:lang w:val="uk-UA"/>
        </w:rPr>
        <w:t>ння</w:t>
      </w:r>
      <w:r w:rsidR="00EB605F" w:rsidRPr="00845150">
        <w:rPr>
          <w:rFonts w:ascii="Times New Roman" w:hAnsi="Times New Roman"/>
          <w:sz w:val="28"/>
          <w:szCs w:val="28"/>
          <w:lang w:val="uk-UA"/>
        </w:rPr>
        <w:t>м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262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4C2AE0" w:rsidRPr="00845150">
        <w:rPr>
          <w:rFonts w:ascii="Times New Roman" w:hAnsi="Times New Roman"/>
          <w:sz w:val="28"/>
          <w:szCs w:val="28"/>
          <w:lang w:val="uk-UA"/>
        </w:rPr>
        <w:t>,</w:t>
      </w:r>
      <w:r w:rsidR="00E717E0" w:rsidRPr="00845150">
        <w:rPr>
          <w:rFonts w:ascii="Times New Roman" w:hAnsi="Times New Roman"/>
          <w:sz w:val="28"/>
          <w:szCs w:val="28"/>
          <w:lang w:val="uk-UA"/>
        </w:rPr>
        <w:t xml:space="preserve"> а саме:</w:t>
      </w:r>
      <w:r w:rsidR="0061396F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AE0" w:rsidRPr="00845150">
        <w:rPr>
          <w:rFonts w:ascii="Times New Roman" w:hAnsi="Times New Roman"/>
          <w:sz w:val="28"/>
          <w:szCs w:val="28"/>
          <w:lang w:val="uk-UA"/>
        </w:rPr>
        <w:t xml:space="preserve">проживання та харчування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арбітрів,</w:t>
      </w:r>
      <w:r w:rsidR="0061396F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оренда</w:t>
      </w:r>
      <w:r w:rsidR="0061396F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футбольних полів, транспорту, оплата обслуговуючого персоналу, сувенірна продукція, виплата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гонорару арбітрам, оплата чергування карети швидкої та представників МВС </w:t>
      </w:r>
      <w:r w:rsidR="00F47FDF" w:rsidRPr="00845150">
        <w:rPr>
          <w:rFonts w:ascii="Times New Roman" w:hAnsi="Times New Roman"/>
          <w:sz w:val="28"/>
          <w:szCs w:val="28"/>
          <w:lang w:val="uk-UA"/>
        </w:rPr>
        <w:t>тощо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, здійснюються за рахунок</w:t>
      </w:r>
      <w:r w:rsidR="008960A0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0CFE" w:rsidRPr="00845150">
        <w:rPr>
          <w:rFonts w:ascii="Times New Roman" w:hAnsi="Times New Roman"/>
          <w:sz w:val="28"/>
          <w:szCs w:val="28"/>
          <w:lang w:val="uk-UA"/>
        </w:rPr>
        <w:t xml:space="preserve">Дирекції </w:t>
      </w:r>
      <w:r w:rsidR="00335B42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="008960A0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5D76030E" w14:textId="3C1AFFA0" w:rsidR="00A9027B" w:rsidRPr="00845150" w:rsidRDefault="004C2AE0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lastRenderedPageBreak/>
        <w:t xml:space="preserve">Заявковий внесок від команди </w:t>
      </w:r>
      <w:r w:rsidR="006B3F9C" w:rsidRPr="00845150">
        <w:rPr>
          <w:rFonts w:ascii="Times New Roman" w:hAnsi="Times New Roman"/>
          <w:sz w:val="28"/>
          <w:szCs w:val="28"/>
          <w:lang w:val="uk-UA"/>
        </w:rPr>
        <w:t>буде розрахований відповідно до кількості команд</w:t>
      </w:r>
      <w:r w:rsidR="0019189E" w:rsidRPr="00845150">
        <w:rPr>
          <w:rFonts w:ascii="Times New Roman" w:hAnsi="Times New Roman"/>
          <w:sz w:val="28"/>
          <w:szCs w:val="28"/>
          <w:lang w:val="uk-UA"/>
        </w:rPr>
        <w:t>-</w:t>
      </w:r>
      <w:r w:rsidR="006B3F9C" w:rsidRPr="00845150">
        <w:rPr>
          <w:rFonts w:ascii="Times New Roman" w:hAnsi="Times New Roman"/>
          <w:sz w:val="28"/>
          <w:szCs w:val="28"/>
          <w:lang w:val="uk-UA"/>
        </w:rPr>
        <w:t>учасниць.</w:t>
      </w:r>
    </w:p>
    <w:p w14:paraId="1B4BDB4F" w14:textId="77777777" w:rsidR="00DF1F0A" w:rsidRPr="00845150" w:rsidRDefault="00DF1F0A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719685" w14:textId="77777777" w:rsidR="003C4A7F" w:rsidRPr="00845150" w:rsidRDefault="0061396F" w:rsidP="007727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>1</w:t>
      </w:r>
      <w:r w:rsidR="003C4A7F" w:rsidRPr="00845150">
        <w:rPr>
          <w:rFonts w:ascii="Times New Roman" w:hAnsi="Times New Roman"/>
          <w:b/>
          <w:sz w:val="28"/>
          <w:szCs w:val="28"/>
          <w:lang w:val="uk-UA"/>
        </w:rPr>
        <w:t>1</w:t>
      </w:r>
      <w:r w:rsidRPr="0084515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B0CE9" w:rsidRPr="00845150">
        <w:rPr>
          <w:rFonts w:ascii="Times New Roman" w:hAnsi="Times New Roman"/>
          <w:b/>
          <w:sz w:val="28"/>
          <w:szCs w:val="28"/>
          <w:lang w:val="uk-UA"/>
        </w:rPr>
        <w:t>Строки та порядок подання заявок на участь у заході</w:t>
      </w:r>
    </w:p>
    <w:p w14:paraId="75A85284" w14:textId="72AFDA99" w:rsidR="0061396F" w:rsidRPr="00845150" w:rsidRDefault="003C4A7F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11.1</w:t>
      </w:r>
      <w:r w:rsidR="005A10EE" w:rsidRPr="00845150">
        <w:rPr>
          <w:rFonts w:ascii="Times New Roman" w:hAnsi="Times New Roman"/>
          <w:sz w:val="28"/>
          <w:szCs w:val="28"/>
          <w:lang w:val="uk-UA"/>
        </w:rPr>
        <w:t>.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AE0" w:rsidRPr="00845150">
        <w:rPr>
          <w:rFonts w:ascii="Times New Roman" w:hAnsi="Times New Roman"/>
          <w:sz w:val="28"/>
          <w:szCs w:val="28"/>
          <w:lang w:val="uk-UA"/>
        </w:rPr>
        <w:t>Подача з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>аявк</w:t>
      </w:r>
      <w:r w:rsidR="004C2AE0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 ДЮСЗ на участь у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AE0" w:rsidRPr="00845150">
        <w:rPr>
          <w:rFonts w:ascii="Times New Roman" w:hAnsi="Times New Roman"/>
          <w:sz w:val="28"/>
          <w:szCs w:val="28"/>
          <w:lang w:val="uk-UA"/>
        </w:rPr>
        <w:t>змаганнях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CE9" w:rsidRPr="00845150">
        <w:rPr>
          <w:rFonts w:ascii="Times New Roman" w:hAnsi="Times New Roman"/>
          <w:sz w:val="28"/>
          <w:szCs w:val="28"/>
          <w:lang w:val="uk-UA"/>
        </w:rPr>
        <w:t xml:space="preserve">проводиться </w:t>
      </w:r>
      <w:r w:rsidR="004C2AE0" w:rsidRPr="00845150">
        <w:rPr>
          <w:rFonts w:ascii="Times New Roman" w:hAnsi="Times New Roman"/>
          <w:sz w:val="28"/>
          <w:szCs w:val="28"/>
          <w:lang w:val="uk-UA"/>
        </w:rPr>
        <w:t>за 30 днів до початку Змагань.</w:t>
      </w:r>
    </w:p>
    <w:p w14:paraId="62387316" w14:textId="2BD872FA" w:rsidR="00035BD7" w:rsidRPr="00845150" w:rsidRDefault="00035BD7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11.2. Залишаємо за собою право на зміну формату відповідно до кількості команд.</w:t>
      </w:r>
    </w:p>
    <w:p w14:paraId="4366189B" w14:textId="77777777" w:rsidR="00260CF5" w:rsidRPr="00845150" w:rsidRDefault="00260CF5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CADBCF" w14:textId="561898D2" w:rsidR="00260CF5" w:rsidRPr="00845150" w:rsidRDefault="00260CF5" w:rsidP="0077279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>12. Вимоги щодо правил поведінки батьків</w:t>
      </w:r>
      <w:r w:rsidR="00783CFC" w:rsidRPr="00845150">
        <w:rPr>
          <w:rFonts w:ascii="Times New Roman" w:hAnsi="Times New Roman"/>
          <w:b/>
          <w:bCs/>
          <w:sz w:val="28"/>
          <w:szCs w:val="28"/>
          <w:lang w:val="uk-UA"/>
        </w:rPr>
        <w:t xml:space="preserve"> (вболівальників)</w:t>
      </w: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 xml:space="preserve"> юних футболістів</w:t>
      </w:r>
    </w:p>
    <w:p w14:paraId="075F6474" w14:textId="77777777" w:rsidR="00260CF5" w:rsidRPr="00845150" w:rsidRDefault="00260CF5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2089CB" w14:textId="136544A6" w:rsidR="00287A0A" w:rsidRPr="00845150" w:rsidRDefault="00260CF5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12.1.</w:t>
      </w:r>
      <w:r w:rsidR="00287A0A" w:rsidRPr="00845150">
        <w:rPr>
          <w:rFonts w:ascii="Times New Roman" w:hAnsi="Times New Roman"/>
          <w:sz w:val="28"/>
          <w:szCs w:val="28"/>
          <w:lang w:val="uk-UA"/>
        </w:rPr>
        <w:t xml:space="preserve"> До початку змагань батьки (вболівальники) мають ознайомитись</w:t>
      </w:r>
      <w:r w:rsidR="00D73272" w:rsidRPr="00845150">
        <w:rPr>
          <w:rFonts w:ascii="Times New Roman" w:hAnsi="Times New Roman"/>
          <w:sz w:val="28"/>
          <w:szCs w:val="28"/>
          <w:lang w:val="uk-UA"/>
        </w:rPr>
        <w:t xml:space="preserve"> з регламентом</w:t>
      </w:r>
      <w:r w:rsidR="00287A0A" w:rsidRPr="00845150">
        <w:rPr>
          <w:rFonts w:ascii="Times New Roman" w:hAnsi="Times New Roman"/>
          <w:sz w:val="28"/>
          <w:szCs w:val="28"/>
          <w:lang w:val="uk-UA"/>
        </w:rPr>
        <w:t xml:space="preserve"> та дати згоду щодо</w:t>
      </w:r>
      <w:r w:rsidR="00F40CFE" w:rsidRPr="00845150">
        <w:rPr>
          <w:rFonts w:ascii="Times New Roman" w:hAnsi="Times New Roman"/>
          <w:sz w:val="28"/>
          <w:szCs w:val="28"/>
          <w:lang w:val="uk-UA"/>
        </w:rPr>
        <w:t xml:space="preserve"> безумовного дотримання</w:t>
      </w:r>
      <w:r w:rsidR="00287A0A" w:rsidRPr="00845150">
        <w:rPr>
          <w:rFonts w:ascii="Times New Roman" w:hAnsi="Times New Roman"/>
          <w:sz w:val="28"/>
          <w:szCs w:val="28"/>
          <w:lang w:val="uk-UA"/>
        </w:rPr>
        <w:t xml:space="preserve"> правил поведінки на локаціях проведення змагань.</w:t>
      </w:r>
      <w:r w:rsidR="0003433A" w:rsidRPr="00845150">
        <w:rPr>
          <w:rFonts w:ascii="Times New Roman" w:hAnsi="Times New Roman"/>
          <w:sz w:val="28"/>
          <w:szCs w:val="28"/>
          <w:lang w:val="uk-UA"/>
        </w:rPr>
        <w:t xml:space="preserve"> Зазначені вимоги є додатком до цього Регламенту №4. </w:t>
      </w:r>
    </w:p>
    <w:p w14:paraId="29711FD9" w14:textId="77777777" w:rsidR="00401695" w:rsidRPr="00845150" w:rsidRDefault="00401695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DF941B" w14:textId="767D8456" w:rsidR="00401695" w:rsidRPr="00845150" w:rsidRDefault="00401695" w:rsidP="0077279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>13.</w:t>
      </w:r>
      <w:r w:rsidRPr="00845150">
        <w:rPr>
          <w:b/>
          <w:bCs/>
        </w:rPr>
        <w:t xml:space="preserve"> </w:t>
      </w:r>
      <w:bookmarkStart w:id="4" w:name="_Hlk179406206"/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>Вимоги щодо правил поведінки тренерів під час змагань</w:t>
      </w:r>
    </w:p>
    <w:bookmarkEnd w:id="4"/>
    <w:p w14:paraId="2D8140EA" w14:textId="51E5F9B7" w:rsidR="00573DE7" w:rsidRPr="00845150" w:rsidRDefault="00401695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13.1.</w:t>
      </w:r>
      <w:r w:rsidR="00573DE7" w:rsidRPr="00845150">
        <w:rPr>
          <w:rFonts w:ascii="Times New Roman" w:hAnsi="Times New Roman"/>
          <w:sz w:val="28"/>
          <w:szCs w:val="28"/>
          <w:lang w:val="uk-UA"/>
        </w:rPr>
        <w:t xml:space="preserve"> До початку змагань, тренери, </w:t>
      </w:r>
      <w:r w:rsidR="00D11A41" w:rsidRPr="00845150">
        <w:rPr>
          <w:rFonts w:ascii="Times New Roman" w:hAnsi="Times New Roman"/>
          <w:sz w:val="28"/>
          <w:szCs w:val="28"/>
          <w:lang w:val="uk-UA"/>
        </w:rPr>
        <w:t xml:space="preserve">мають ознайомитись з регламентом, дати згоду щодо правил поведінки на локаціях проведення змагань та </w:t>
      </w:r>
      <w:r w:rsidR="00573DE7" w:rsidRPr="00845150">
        <w:rPr>
          <w:rFonts w:ascii="Times New Roman" w:hAnsi="Times New Roman"/>
          <w:sz w:val="28"/>
          <w:szCs w:val="28"/>
          <w:lang w:val="uk-UA"/>
        </w:rPr>
        <w:t>донести вимоги щодо правил поведінки батьків (вболівальників) та футболістів на локаціях проведення змагань.</w:t>
      </w:r>
      <w:r w:rsidR="0003433A" w:rsidRPr="00845150">
        <w:rPr>
          <w:rFonts w:ascii="Times New Roman" w:hAnsi="Times New Roman"/>
          <w:sz w:val="28"/>
          <w:szCs w:val="28"/>
          <w:lang w:val="uk-UA"/>
        </w:rPr>
        <w:t xml:space="preserve"> Правила поведінки тренера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433A" w:rsidRPr="00845150">
        <w:rPr>
          <w:rFonts w:ascii="Times New Roman" w:hAnsi="Times New Roman"/>
          <w:sz w:val="28"/>
          <w:szCs w:val="28"/>
          <w:lang w:val="uk-UA"/>
        </w:rPr>
        <w:t>є додатком до цього Регламенту №5.</w:t>
      </w:r>
    </w:p>
    <w:p w14:paraId="5CD0DBAB" w14:textId="4AEED01C" w:rsidR="00287A0A" w:rsidRPr="00845150" w:rsidRDefault="00287A0A" w:rsidP="00772792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0EF0DB55" w14:textId="511C6CF8" w:rsidR="00287A0A" w:rsidRPr="00845150" w:rsidRDefault="00287A0A" w:rsidP="0077279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>14.</w:t>
      </w:r>
      <w:bookmarkStart w:id="5" w:name="_Hlk179408561"/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 xml:space="preserve"> Вимоги щодо правил поведінки юних футболістів під час змагань</w:t>
      </w:r>
      <w:bookmarkEnd w:id="5"/>
    </w:p>
    <w:p w14:paraId="31C7DB6F" w14:textId="7158FCB8" w:rsidR="00287A0A" w:rsidRPr="00845150" w:rsidRDefault="00287A0A" w:rsidP="00772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14.1. До початку змагань юні футболісти мають бути ознайомлені з правилами поведінки на локаціях проведення змагань.</w:t>
      </w:r>
      <w:r w:rsidR="0003433A" w:rsidRPr="00845150">
        <w:rPr>
          <w:rFonts w:ascii="Times New Roman" w:hAnsi="Times New Roman"/>
          <w:sz w:val="28"/>
          <w:szCs w:val="28"/>
          <w:lang w:val="uk-UA"/>
        </w:rPr>
        <w:t xml:space="preserve"> Зазначені вимоги є додатком до цього Регламенту №6. </w:t>
      </w:r>
    </w:p>
    <w:p w14:paraId="3BC9A33B" w14:textId="4187E0A1" w:rsidR="00D73272" w:rsidRPr="00845150" w:rsidRDefault="00D73272" w:rsidP="00772792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E3F809F" w14:textId="12CAEDE8" w:rsidR="003D0860" w:rsidRPr="00845150" w:rsidRDefault="00D73272" w:rsidP="0077279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>15</w:t>
      </w:r>
      <w:bookmarkStart w:id="6" w:name="_Hlk179409262"/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>. Вимоги щодо правил поведінки арбітрів під час змагань</w:t>
      </w:r>
      <w:bookmarkEnd w:id="6"/>
    </w:p>
    <w:p w14:paraId="43693609" w14:textId="5127E317" w:rsidR="00D11A41" w:rsidRPr="00845150" w:rsidRDefault="00D11A41" w:rsidP="0077279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15.1. </w:t>
      </w:r>
      <w:r w:rsidR="00A9027B" w:rsidRPr="00845150">
        <w:rPr>
          <w:rFonts w:ascii="Times New Roman" w:hAnsi="Times New Roman"/>
          <w:sz w:val="28"/>
          <w:szCs w:val="28"/>
          <w:lang w:val="uk-UA"/>
        </w:rPr>
        <w:t>Арбітри зобов’язані проводити матчі турніру згідно Правил гри та Регламенту змагань.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433A" w:rsidRPr="00845150">
        <w:rPr>
          <w:rFonts w:ascii="Times New Roman" w:hAnsi="Times New Roman"/>
          <w:sz w:val="28"/>
          <w:szCs w:val="28"/>
          <w:lang w:val="uk-UA"/>
        </w:rPr>
        <w:t>Зазначені вимоги є додатком до цього Регламенту №7.</w:t>
      </w:r>
    </w:p>
    <w:p w14:paraId="7B8290FB" w14:textId="4BB93BE4" w:rsidR="00573DE7" w:rsidRPr="00845150" w:rsidRDefault="00573DE7" w:rsidP="00772792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55752221" w14:textId="77777777" w:rsidR="00260CF5" w:rsidRPr="00845150" w:rsidRDefault="00260CF5" w:rsidP="007727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AD7536" w14:textId="00BA8D4F" w:rsidR="004C2AE0" w:rsidRPr="00845150" w:rsidRDefault="00772792" w:rsidP="0077279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>Це</w:t>
      </w:r>
      <w:r w:rsidR="00485E2C" w:rsidRPr="00845150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Положення є офіційним викликом на змагання.</w:t>
      </w:r>
    </w:p>
    <w:p w14:paraId="30FB4744" w14:textId="77777777" w:rsidR="0009254F" w:rsidRPr="00845150" w:rsidRDefault="0009254F" w:rsidP="00772792">
      <w:pPr>
        <w:pStyle w:val="ad"/>
        <w:rPr>
          <w:sz w:val="28"/>
          <w:szCs w:val="28"/>
          <w:lang w:val="uk-UA"/>
        </w:rPr>
      </w:pPr>
    </w:p>
    <w:p w14:paraId="05DD95E8" w14:textId="77777777" w:rsidR="005E6507" w:rsidRPr="00845150" w:rsidRDefault="005E6507" w:rsidP="00772792">
      <w:pPr>
        <w:pStyle w:val="ad"/>
        <w:rPr>
          <w:sz w:val="28"/>
          <w:szCs w:val="28"/>
          <w:lang w:val="uk-UA"/>
        </w:rPr>
      </w:pPr>
    </w:p>
    <w:p w14:paraId="0B068C7C" w14:textId="77777777" w:rsidR="005E6507" w:rsidRPr="00845150" w:rsidRDefault="005E6507" w:rsidP="00772792">
      <w:pPr>
        <w:pStyle w:val="ad"/>
        <w:rPr>
          <w:sz w:val="28"/>
          <w:szCs w:val="28"/>
          <w:lang w:val="uk-UA"/>
        </w:rPr>
      </w:pPr>
    </w:p>
    <w:p w14:paraId="0B40BF45" w14:textId="77777777" w:rsidR="005E6507" w:rsidRPr="00845150" w:rsidRDefault="005E6507" w:rsidP="00772792">
      <w:pPr>
        <w:pStyle w:val="ad"/>
        <w:rPr>
          <w:sz w:val="28"/>
          <w:szCs w:val="28"/>
          <w:lang w:val="uk-UA"/>
        </w:rPr>
      </w:pPr>
    </w:p>
    <w:p w14:paraId="023CBA84" w14:textId="77777777" w:rsidR="005E6507" w:rsidRPr="00845150" w:rsidRDefault="005E6507" w:rsidP="00772792">
      <w:pPr>
        <w:pStyle w:val="ad"/>
        <w:rPr>
          <w:sz w:val="28"/>
          <w:szCs w:val="28"/>
          <w:lang w:val="uk-UA"/>
        </w:rPr>
      </w:pPr>
    </w:p>
    <w:p w14:paraId="25DE3E9E" w14:textId="77777777" w:rsidR="005E6507" w:rsidRPr="00845150" w:rsidRDefault="005E6507" w:rsidP="00EB605F">
      <w:pPr>
        <w:pStyle w:val="ad"/>
        <w:rPr>
          <w:sz w:val="28"/>
          <w:szCs w:val="28"/>
          <w:lang w:val="uk-UA"/>
        </w:rPr>
      </w:pPr>
    </w:p>
    <w:p w14:paraId="4A8B6AB4" w14:textId="77777777" w:rsidR="006B71E6" w:rsidRPr="00845150" w:rsidRDefault="006B71E6" w:rsidP="006B71E6">
      <w:pPr>
        <w:pStyle w:val="ad"/>
        <w:jc w:val="right"/>
        <w:rPr>
          <w:b/>
          <w:bCs/>
          <w:sz w:val="28"/>
          <w:szCs w:val="28"/>
          <w:lang w:val="uk-UA"/>
        </w:rPr>
      </w:pPr>
      <w:r w:rsidRPr="00845150">
        <w:rPr>
          <w:b/>
          <w:bCs/>
          <w:sz w:val="28"/>
          <w:szCs w:val="28"/>
          <w:lang w:val="uk-UA"/>
        </w:rPr>
        <w:lastRenderedPageBreak/>
        <w:t>Додаток 1</w:t>
      </w:r>
    </w:p>
    <w:p w14:paraId="61896141" w14:textId="77777777" w:rsidR="006B71E6" w:rsidRPr="00845150" w:rsidRDefault="006B71E6" w:rsidP="006B71E6">
      <w:pPr>
        <w:pStyle w:val="ad"/>
        <w:jc w:val="right"/>
        <w:rPr>
          <w:sz w:val="28"/>
          <w:szCs w:val="28"/>
          <w:lang w:val="uk-UA"/>
        </w:rPr>
      </w:pPr>
    </w:p>
    <w:p w14:paraId="6E64E54F" w14:textId="77777777" w:rsidR="006B71E6" w:rsidRPr="00845150" w:rsidRDefault="006B71E6" w:rsidP="006B71E6">
      <w:pPr>
        <w:pStyle w:val="ad"/>
        <w:tabs>
          <w:tab w:val="left" w:pos="6516"/>
        </w:tabs>
        <w:rPr>
          <w:sz w:val="28"/>
          <w:szCs w:val="28"/>
          <w:lang w:val="uk-UA"/>
        </w:rPr>
      </w:pPr>
      <w:r w:rsidRPr="00845150">
        <w:rPr>
          <w:sz w:val="28"/>
          <w:szCs w:val="28"/>
          <w:lang w:val="uk-UA"/>
        </w:rPr>
        <w:tab/>
      </w:r>
    </w:p>
    <w:p w14:paraId="2FBDFAB7" w14:textId="77777777" w:rsidR="006B71E6" w:rsidRPr="00845150" w:rsidRDefault="006B71E6" w:rsidP="006B71E6">
      <w:pPr>
        <w:pStyle w:val="ad"/>
        <w:ind w:firstLine="426"/>
        <w:jc w:val="center"/>
        <w:rPr>
          <w:b/>
          <w:bCs/>
          <w:sz w:val="28"/>
          <w:szCs w:val="28"/>
          <w:lang w:val="uk-UA"/>
        </w:rPr>
      </w:pPr>
      <w:r w:rsidRPr="00845150">
        <w:rPr>
          <w:b/>
          <w:bCs/>
          <w:sz w:val="28"/>
          <w:szCs w:val="28"/>
          <w:lang w:val="uk-UA"/>
        </w:rPr>
        <w:t>Цільовий інструктаж</w:t>
      </w:r>
    </w:p>
    <w:p w14:paraId="2648116E" w14:textId="77777777" w:rsidR="006B71E6" w:rsidRPr="00845150" w:rsidRDefault="006B71E6" w:rsidP="006B71E6">
      <w:pPr>
        <w:pStyle w:val="ad"/>
        <w:ind w:firstLine="426"/>
        <w:jc w:val="center"/>
        <w:rPr>
          <w:b/>
          <w:bCs/>
          <w:sz w:val="28"/>
          <w:szCs w:val="28"/>
          <w:lang w:val="uk-UA"/>
        </w:rPr>
      </w:pPr>
      <w:r w:rsidRPr="00845150">
        <w:rPr>
          <w:b/>
          <w:bCs/>
          <w:sz w:val="28"/>
          <w:szCs w:val="28"/>
          <w:lang w:val="uk-UA"/>
        </w:rPr>
        <w:t>з правил поведінки та порядку дій</w:t>
      </w:r>
    </w:p>
    <w:p w14:paraId="35D15F5C" w14:textId="77777777" w:rsidR="006B71E6" w:rsidRPr="00845150" w:rsidRDefault="006B71E6" w:rsidP="006B71E6">
      <w:pPr>
        <w:pStyle w:val="ad"/>
        <w:ind w:firstLine="426"/>
        <w:jc w:val="center"/>
        <w:rPr>
          <w:b/>
          <w:bCs/>
          <w:sz w:val="28"/>
          <w:szCs w:val="28"/>
          <w:lang w:val="uk-UA"/>
        </w:rPr>
      </w:pPr>
      <w:r w:rsidRPr="00845150">
        <w:rPr>
          <w:b/>
          <w:bCs/>
          <w:sz w:val="28"/>
          <w:szCs w:val="28"/>
          <w:lang w:val="uk-UA"/>
        </w:rPr>
        <w:t xml:space="preserve">у разі виникнення надзвичайної ситуації </w:t>
      </w:r>
    </w:p>
    <w:p w14:paraId="3C442151" w14:textId="77777777" w:rsidR="006B71E6" w:rsidRPr="00845150" w:rsidRDefault="006B71E6" w:rsidP="006B71E6">
      <w:pPr>
        <w:pStyle w:val="ad"/>
        <w:ind w:firstLine="426"/>
        <w:rPr>
          <w:sz w:val="28"/>
          <w:szCs w:val="28"/>
          <w:lang w:val="uk-UA"/>
        </w:rPr>
      </w:pPr>
    </w:p>
    <w:p w14:paraId="1CBEF28D" w14:textId="77777777" w:rsidR="006B71E6" w:rsidRPr="00845150" w:rsidRDefault="006B71E6" w:rsidP="006B71E6">
      <w:pPr>
        <w:pStyle w:val="ad"/>
        <w:ind w:firstLine="426"/>
        <w:rPr>
          <w:sz w:val="28"/>
          <w:szCs w:val="28"/>
          <w:lang w:val="uk-UA"/>
        </w:rPr>
      </w:pPr>
    </w:p>
    <w:p w14:paraId="646BC1B2" w14:textId="77777777" w:rsidR="006B71E6" w:rsidRPr="00845150" w:rsidRDefault="006B71E6" w:rsidP="006B71E6">
      <w:pPr>
        <w:pStyle w:val="ad"/>
        <w:tabs>
          <w:tab w:val="left" w:pos="709"/>
        </w:tabs>
        <w:ind w:right="-99" w:firstLine="709"/>
        <w:jc w:val="both"/>
        <w:rPr>
          <w:sz w:val="28"/>
          <w:szCs w:val="28"/>
          <w:lang w:val="uk-UA"/>
        </w:rPr>
      </w:pPr>
      <w:r w:rsidRPr="00845150">
        <w:rPr>
          <w:sz w:val="28"/>
          <w:szCs w:val="28"/>
          <w:lang w:val="uk-UA"/>
        </w:rPr>
        <w:t>Я__________________________________________________,</w:t>
      </w:r>
    </w:p>
    <w:p w14:paraId="14F2A587" w14:textId="77777777" w:rsidR="006B71E6" w:rsidRPr="00845150" w:rsidRDefault="006B71E6" w:rsidP="006B71E6">
      <w:pPr>
        <w:pStyle w:val="ad"/>
        <w:ind w:left="426" w:right="-99" w:firstLine="426"/>
        <w:jc w:val="both"/>
        <w:rPr>
          <w:sz w:val="28"/>
          <w:szCs w:val="28"/>
          <w:lang w:val="uk-UA"/>
        </w:rPr>
      </w:pPr>
    </w:p>
    <w:p w14:paraId="3BC4FA0B" w14:textId="77777777" w:rsidR="006B71E6" w:rsidRPr="00845150" w:rsidRDefault="006B71E6" w:rsidP="006B71E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займаючи посаду ___________________________________________________, отримав інструктаж щодо дій у разі виникнення надзвичайної ситуації або в разі оголошення повітряної тривоги.</w:t>
      </w:r>
    </w:p>
    <w:p w14:paraId="0EB95536" w14:textId="77777777" w:rsidR="006B71E6" w:rsidRPr="00845150" w:rsidRDefault="006B71E6" w:rsidP="006B71E6">
      <w:pPr>
        <w:pStyle w:val="ad"/>
        <w:ind w:right="-2" w:firstLine="709"/>
        <w:jc w:val="both"/>
        <w:rPr>
          <w:sz w:val="28"/>
          <w:szCs w:val="28"/>
          <w:lang w:val="uk-UA"/>
        </w:rPr>
      </w:pPr>
      <w:r w:rsidRPr="00845150">
        <w:rPr>
          <w:sz w:val="28"/>
          <w:szCs w:val="28"/>
          <w:lang w:val="uk-UA"/>
        </w:rPr>
        <w:t>Погоджуюся виконувати інструкції, прописані у «Плані дій на випадок оголошення повітряної тривоги або настання інших надзвичайних ситуацій чи загроз».</w:t>
      </w:r>
    </w:p>
    <w:p w14:paraId="7706AA97" w14:textId="77777777" w:rsidR="006B71E6" w:rsidRPr="00845150" w:rsidRDefault="006B71E6" w:rsidP="006B71E6">
      <w:pPr>
        <w:pStyle w:val="21"/>
        <w:spacing w:before="68"/>
        <w:ind w:left="0" w:right="3946"/>
        <w:rPr>
          <w:sz w:val="28"/>
          <w:szCs w:val="28"/>
        </w:rPr>
      </w:pPr>
    </w:p>
    <w:p w14:paraId="55CB68FA" w14:textId="23E118CE" w:rsidR="006B71E6" w:rsidRPr="00845150" w:rsidRDefault="006B71E6" w:rsidP="006B71E6">
      <w:pPr>
        <w:pStyle w:val="21"/>
        <w:spacing w:before="68"/>
        <w:ind w:left="0" w:right="393"/>
        <w:rPr>
          <w:b w:val="0"/>
          <w:sz w:val="28"/>
          <w:szCs w:val="28"/>
        </w:rPr>
      </w:pPr>
      <w:r w:rsidRPr="00845150">
        <w:rPr>
          <w:b w:val="0"/>
          <w:sz w:val="28"/>
          <w:szCs w:val="28"/>
        </w:rPr>
        <w:t xml:space="preserve">____________ </w:t>
      </w:r>
      <w:r w:rsidRPr="00845150">
        <w:rPr>
          <w:b w:val="0"/>
          <w:sz w:val="28"/>
          <w:szCs w:val="28"/>
        </w:rPr>
        <w:tab/>
      </w:r>
      <w:r w:rsidRPr="00845150">
        <w:rPr>
          <w:b w:val="0"/>
          <w:sz w:val="28"/>
          <w:szCs w:val="28"/>
        </w:rPr>
        <w:tab/>
      </w:r>
      <w:r w:rsidR="00960568" w:rsidRPr="00845150">
        <w:rPr>
          <w:b w:val="0"/>
          <w:sz w:val="28"/>
          <w:szCs w:val="28"/>
        </w:rPr>
        <w:t xml:space="preserve"> </w:t>
      </w:r>
      <w:r w:rsidRPr="00845150">
        <w:rPr>
          <w:b w:val="0"/>
          <w:sz w:val="28"/>
          <w:szCs w:val="28"/>
        </w:rPr>
        <w:t>______________</w:t>
      </w:r>
    </w:p>
    <w:p w14:paraId="77871E0D" w14:textId="71024F5B" w:rsidR="006B71E6" w:rsidRPr="00845150" w:rsidRDefault="00960568" w:rsidP="006B71E6">
      <w:pPr>
        <w:pStyle w:val="ad"/>
        <w:tabs>
          <w:tab w:val="left" w:pos="7092"/>
        </w:tabs>
        <w:rPr>
          <w:sz w:val="28"/>
          <w:szCs w:val="28"/>
          <w:lang w:val="uk-UA"/>
        </w:rPr>
      </w:pPr>
      <w:r w:rsidRPr="00845150">
        <w:rPr>
          <w:sz w:val="28"/>
          <w:szCs w:val="28"/>
          <w:lang w:val="uk-UA"/>
        </w:rPr>
        <w:t xml:space="preserve"> </w:t>
      </w:r>
      <w:r w:rsidR="006B71E6" w:rsidRPr="00845150">
        <w:rPr>
          <w:sz w:val="28"/>
          <w:szCs w:val="28"/>
          <w:lang w:val="uk-UA"/>
        </w:rPr>
        <w:t>(дата)</w:t>
      </w:r>
      <w:r w:rsidR="006B71E6" w:rsidRPr="00845150">
        <w:rPr>
          <w:sz w:val="28"/>
          <w:szCs w:val="28"/>
          <w:lang w:val="uk-UA"/>
        </w:rPr>
        <w:tab/>
        <w:t>(підпис)</w:t>
      </w:r>
    </w:p>
    <w:p w14:paraId="1598D3C2" w14:textId="77777777" w:rsidR="006B71E6" w:rsidRPr="00845150" w:rsidRDefault="006B71E6" w:rsidP="006B71E6">
      <w:pPr>
        <w:pStyle w:val="ad"/>
        <w:rPr>
          <w:sz w:val="28"/>
          <w:szCs w:val="28"/>
          <w:lang w:val="uk-UA"/>
        </w:rPr>
      </w:pPr>
    </w:p>
    <w:p w14:paraId="230076D8" w14:textId="0FCBC7E6" w:rsidR="00772792" w:rsidRPr="00845150" w:rsidRDefault="007727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45150">
        <w:rPr>
          <w:sz w:val="28"/>
          <w:szCs w:val="28"/>
          <w:lang w:val="uk-UA"/>
        </w:rPr>
        <w:br w:type="page"/>
      </w:r>
    </w:p>
    <w:p w14:paraId="63DC0D3D" w14:textId="77777777" w:rsidR="006B71E6" w:rsidRPr="00845150" w:rsidRDefault="006B71E6" w:rsidP="006B71E6">
      <w:pPr>
        <w:pStyle w:val="21"/>
        <w:numPr>
          <w:ilvl w:val="0"/>
          <w:numId w:val="16"/>
        </w:numPr>
        <w:tabs>
          <w:tab w:val="left" w:pos="709"/>
          <w:tab w:val="left" w:pos="993"/>
        </w:tabs>
        <w:spacing w:before="68" w:after="120"/>
        <w:ind w:left="0" w:firstLine="709"/>
        <w:jc w:val="both"/>
        <w:rPr>
          <w:b w:val="0"/>
          <w:sz w:val="28"/>
          <w:szCs w:val="28"/>
        </w:rPr>
      </w:pPr>
      <w:r w:rsidRPr="00845150">
        <w:rPr>
          <w:b w:val="0"/>
          <w:sz w:val="28"/>
          <w:szCs w:val="28"/>
        </w:rPr>
        <w:lastRenderedPageBreak/>
        <w:t>Дозволяється об’єднати певну цільову аудиторію в одну табличку (наприклад, футбольний клуб, представники стадіону, офіційні особи матчу) за зразком:</w:t>
      </w:r>
    </w:p>
    <w:tbl>
      <w:tblPr>
        <w:tblW w:w="9909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36"/>
        <w:gridCol w:w="1276"/>
        <w:gridCol w:w="2693"/>
        <w:gridCol w:w="1102"/>
        <w:gridCol w:w="1335"/>
      </w:tblGrid>
      <w:tr w:rsidR="002C721A" w:rsidRPr="00845150" w14:paraId="2B1F2055" w14:textId="77777777" w:rsidTr="006B71E6">
        <w:tc>
          <w:tcPr>
            <w:tcW w:w="567" w:type="dxa"/>
          </w:tcPr>
          <w:p w14:paraId="0BF4D606" w14:textId="77777777" w:rsidR="001F6F30" w:rsidRPr="00845150" w:rsidRDefault="006B71E6" w:rsidP="00772792">
            <w:pPr>
              <w:pStyle w:val="ad"/>
              <w:jc w:val="center"/>
              <w:rPr>
                <w:sz w:val="28"/>
                <w:szCs w:val="28"/>
                <w:lang w:val="uk-UA"/>
              </w:rPr>
            </w:pPr>
            <w:r w:rsidRPr="00845150">
              <w:rPr>
                <w:sz w:val="28"/>
                <w:szCs w:val="28"/>
              </w:rPr>
              <w:tab/>
            </w:r>
            <w:r w:rsidR="001F6F30" w:rsidRPr="00845150">
              <w:rPr>
                <w:sz w:val="28"/>
                <w:szCs w:val="28"/>
                <w:lang w:val="uk-UA"/>
              </w:rPr>
              <w:t>№</w:t>
            </w:r>
          </w:p>
          <w:p w14:paraId="4AC35721" w14:textId="77777777" w:rsidR="001F6F30" w:rsidRPr="00845150" w:rsidRDefault="001F6F30" w:rsidP="00772792">
            <w:pPr>
              <w:pStyle w:val="ad"/>
              <w:jc w:val="center"/>
              <w:rPr>
                <w:sz w:val="28"/>
                <w:szCs w:val="28"/>
                <w:lang w:val="uk-UA"/>
              </w:rPr>
            </w:pPr>
            <w:r w:rsidRPr="0084515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36" w:type="dxa"/>
          </w:tcPr>
          <w:p w14:paraId="42F27A9C" w14:textId="77777777" w:rsidR="001F6F30" w:rsidRPr="00845150" w:rsidRDefault="001F6F30" w:rsidP="00772792">
            <w:pPr>
              <w:pStyle w:val="ad"/>
              <w:jc w:val="center"/>
              <w:rPr>
                <w:sz w:val="28"/>
                <w:szCs w:val="28"/>
                <w:lang w:val="uk-UA"/>
              </w:rPr>
            </w:pPr>
            <w:r w:rsidRPr="00845150"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276" w:type="dxa"/>
          </w:tcPr>
          <w:p w14:paraId="6B56828B" w14:textId="77777777" w:rsidR="001F6F30" w:rsidRPr="00845150" w:rsidRDefault="001F6F30" w:rsidP="00772792">
            <w:pPr>
              <w:pStyle w:val="ad"/>
              <w:jc w:val="center"/>
              <w:rPr>
                <w:sz w:val="28"/>
                <w:szCs w:val="28"/>
                <w:lang w:val="uk-UA"/>
              </w:rPr>
            </w:pPr>
            <w:r w:rsidRPr="00845150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693" w:type="dxa"/>
          </w:tcPr>
          <w:p w14:paraId="70DB0076" w14:textId="77777777" w:rsidR="001F6F30" w:rsidRPr="00845150" w:rsidRDefault="001F6F30" w:rsidP="00772792">
            <w:pPr>
              <w:pStyle w:val="ad"/>
              <w:jc w:val="center"/>
              <w:rPr>
                <w:sz w:val="28"/>
                <w:szCs w:val="28"/>
                <w:lang w:val="uk-UA"/>
              </w:rPr>
            </w:pPr>
            <w:r w:rsidRPr="00845150">
              <w:rPr>
                <w:sz w:val="28"/>
                <w:szCs w:val="28"/>
                <w:lang w:val="uk-UA"/>
              </w:rPr>
              <w:t>Отримав інструкції з порядком дій у разі виникнення надзвичайної ситуації або в разі оголошення повітряної тривоги. Погоджуюся виконувати інструкції</w:t>
            </w:r>
          </w:p>
        </w:tc>
        <w:tc>
          <w:tcPr>
            <w:tcW w:w="1102" w:type="dxa"/>
          </w:tcPr>
          <w:p w14:paraId="1CAD9359" w14:textId="77777777" w:rsidR="001F6F30" w:rsidRPr="00845150" w:rsidRDefault="001F6F30" w:rsidP="00772792">
            <w:pPr>
              <w:pStyle w:val="ad"/>
              <w:jc w:val="center"/>
              <w:rPr>
                <w:sz w:val="28"/>
                <w:szCs w:val="28"/>
                <w:lang w:val="uk-UA"/>
              </w:rPr>
            </w:pPr>
            <w:r w:rsidRPr="00845150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35" w:type="dxa"/>
          </w:tcPr>
          <w:p w14:paraId="49FA8723" w14:textId="77777777" w:rsidR="001F6F30" w:rsidRPr="00845150" w:rsidRDefault="001F6F30" w:rsidP="00772792">
            <w:pPr>
              <w:pStyle w:val="ad"/>
              <w:jc w:val="center"/>
              <w:rPr>
                <w:sz w:val="28"/>
                <w:szCs w:val="28"/>
                <w:lang w:val="uk-UA"/>
              </w:rPr>
            </w:pPr>
            <w:r w:rsidRPr="00845150">
              <w:rPr>
                <w:sz w:val="28"/>
                <w:szCs w:val="28"/>
                <w:lang w:val="uk-UA"/>
              </w:rPr>
              <w:t>Підпис</w:t>
            </w:r>
          </w:p>
        </w:tc>
      </w:tr>
      <w:tr w:rsidR="002C721A" w:rsidRPr="00845150" w14:paraId="6C212E90" w14:textId="77777777" w:rsidTr="006B71E6">
        <w:tc>
          <w:tcPr>
            <w:tcW w:w="567" w:type="dxa"/>
          </w:tcPr>
          <w:p w14:paraId="642835D1" w14:textId="77777777" w:rsidR="001F6F30" w:rsidRPr="00845150" w:rsidRDefault="001F6F30" w:rsidP="00772792">
            <w:pPr>
              <w:pStyle w:val="21"/>
              <w:spacing w:before="68"/>
              <w:ind w:left="0" w:right="393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36" w:type="dxa"/>
          </w:tcPr>
          <w:p w14:paraId="75A58411" w14:textId="77777777" w:rsidR="001F6F30" w:rsidRPr="00845150" w:rsidRDefault="001F6F30" w:rsidP="00772792">
            <w:pPr>
              <w:pStyle w:val="21"/>
              <w:spacing w:before="68"/>
              <w:ind w:left="0" w:right="393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C864A7" w14:textId="77777777" w:rsidR="001F6F30" w:rsidRPr="00845150" w:rsidRDefault="001F6F30" w:rsidP="00772792">
            <w:pPr>
              <w:pStyle w:val="21"/>
              <w:spacing w:before="68"/>
              <w:ind w:left="0" w:right="393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7CA4AD6" w14:textId="77777777" w:rsidR="001F6F30" w:rsidRPr="00845150" w:rsidRDefault="001F6F30" w:rsidP="00772792">
            <w:pPr>
              <w:pStyle w:val="21"/>
              <w:spacing w:before="68"/>
              <w:ind w:left="0" w:right="393"/>
              <w:jc w:val="center"/>
              <w:rPr>
                <w:b w:val="0"/>
                <w:sz w:val="28"/>
                <w:szCs w:val="28"/>
              </w:rPr>
            </w:pPr>
            <w:r w:rsidRPr="00845150">
              <w:rPr>
                <w:b w:val="0"/>
                <w:sz w:val="28"/>
                <w:szCs w:val="28"/>
              </w:rPr>
              <w:t>Так/Ні</w:t>
            </w:r>
          </w:p>
        </w:tc>
        <w:tc>
          <w:tcPr>
            <w:tcW w:w="1102" w:type="dxa"/>
          </w:tcPr>
          <w:p w14:paraId="36A5CA5C" w14:textId="77777777" w:rsidR="001F6F30" w:rsidRPr="00845150" w:rsidRDefault="001F6F30" w:rsidP="00772792">
            <w:pPr>
              <w:pStyle w:val="21"/>
              <w:spacing w:before="68"/>
              <w:ind w:left="0" w:right="393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151045D" w14:textId="77777777" w:rsidR="001F6F30" w:rsidRPr="00845150" w:rsidRDefault="001F6F30" w:rsidP="00772792">
            <w:pPr>
              <w:pStyle w:val="21"/>
              <w:spacing w:before="68"/>
              <w:ind w:left="0" w:right="393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14:paraId="4D814D57" w14:textId="77777777" w:rsidR="00485E2C" w:rsidRPr="00845150" w:rsidRDefault="00485E2C" w:rsidP="000B459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955ACD" w14:textId="77777777" w:rsidR="00E33CCE" w:rsidRPr="00845150" w:rsidRDefault="00E33CCE" w:rsidP="000B459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578872" w14:textId="77777777" w:rsidR="00E33CCE" w:rsidRPr="00845150" w:rsidRDefault="00E33CCE" w:rsidP="00E33CCE">
      <w:pPr>
        <w:ind w:firstLine="36"/>
        <w:jc w:val="center"/>
        <w:rPr>
          <w:b/>
          <w:sz w:val="28"/>
          <w:szCs w:val="28"/>
          <w:lang w:val="uk-UA"/>
        </w:rPr>
      </w:pPr>
    </w:p>
    <w:p w14:paraId="213B2C67" w14:textId="77777777" w:rsidR="00772792" w:rsidRPr="00845150" w:rsidRDefault="007727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7" w:name="_Hlk179200297"/>
      <w:r w:rsidRPr="00845150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011A7A79" w14:textId="4ED01ED2" w:rsidR="00E33CCE" w:rsidRPr="00845150" w:rsidRDefault="00E33CCE" w:rsidP="00E33CCE">
      <w:pPr>
        <w:spacing w:after="0" w:line="240" w:lineRule="auto"/>
        <w:ind w:firstLine="36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№2</w:t>
      </w:r>
    </w:p>
    <w:p w14:paraId="530FC78C" w14:textId="77777777" w:rsidR="00013797" w:rsidRPr="00845150" w:rsidRDefault="00013797" w:rsidP="00E33CCE">
      <w:pPr>
        <w:spacing w:after="0" w:line="240" w:lineRule="auto"/>
        <w:ind w:firstLine="36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FD92D80" w14:textId="1ACFD596" w:rsidR="00E33CCE" w:rsidRPr="00845150" w:rsidRDefault="00EB605F" w:rsidP="00E33CCE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  <w:r w:rsidR="0003433A" w:rsidRPr="00845150">
        <w:rPr>
          <w:rFonts w:ascii="Times New Roman" w:hAnsi="Times New Roman"/>
          <w:b/>
          <w:sz w:val="28"/>
          <w:szCs w:val="28"/>
          <w:lang w:val="uk-UA"/>
        </w:rPr>
        <w:t>Дирекці</w:t>
      </w:r>
      <w:r w:rsidRPr="00845150">
        <w:rPr>
          <w:rFonts w:ascii="Times New Roman" w:hAnsi="Times New Roman"/>
          <w:b/>
          <w:sz w:val="28"/>
          <w:szCs w:val="28"/>
          <w:lang w:val="uk-UA"/>
        </w:rPr>
        <w:t xml:space="preserve">ї </w:t>
      </w:r>
      <w:r w:rsidR="00EF19CD" w:rsidRPr="00845150">
        <w:rPr>
          <w:rFonts w:ascii="Times New Roman" w:hAnsi="Times New Roman"/>
          <w:b/>
          <w:sz w:val="28"/>
          <w:szCs w:val="28"/>
          <w:lang w:val="uk-UA"/>
        </w:rPr>
        <w:t xml:space="preserve">зимової першості Закарпаття з футболу </w:t>
      </w:r>
      <w:r w:rsidR="00013797" w:rsidRPr="00845150">
        <w:rPr>
          <w:rFonts w:ascii="Times New Roman" w:hAnsi="Times New Roman"/>
          <w:b/>
          <w:sz w:val="28"/>
          <w:szCs w:val="28"/>
          <w:lang w:val="uk-UA"/>
        </w:rPr>
        <w:t>серед ДЮСЗ</w:t>
      </w:r>
      <w:r w:rsidR="00E33CCE" w:rsidRPr="008451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48A02C8" w14:textId="184019E9" w:rsidR="00E33CCE" w:rsidRPr="00845150" w:rsidRDefault="00E33CCE" w:rsidP="00E33CCE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99A538" w14:textId="77777777" w:rsidR="00E33CCE" w:rsidRPr="00845150" w:rsidRDefault="00E33CCE" w:rsidP="00E33CCE">
      <w:pPr>
        <w:ind w:left="-18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20"/>
        <w:gridCol w:w="416"/>
        <w:gridCol w:w="4069"/>
      </w:tblGrid>
      <w:tr w:rsidR="002C721A" w:rsidRPr="00845150" w14:paraId="34A5FF74" w14:textId="77777777" w:rsidTr="00772792">
        <w:tc>
          <w:tcPr>
            <w:tcW w:w="10425" w:type="dxa"/>
            <w:gridSpan w:val="4"/>
          </w:tcPr>
          <w:p w14:paraId="3A644B35" w14:textId="76233FEF" w:rsidR="00E33CCE" w:rsidRPr="00845150" w:rsidRDefault="0003433A" w:rsidP="007727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="00E33CCE" w:rsidRPr="0084515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2C721A" w:rsidRPr="00845150" w14:paraId="5613D082" w14:textId="77777777" w:rsidTr="00772792">
        <w:tc>
          <w:tcPr>
            <w:tcW w:w="720" w:type="dxa"/>
          </w:tcPr>
          <w:p w14:paraId="5F45DEC1" w14:textId="77777777" w:rsidR="00E33CCE" w:rsidRPr="00845150" w:rsidRDefault="00E33CCE" w:rsidP="007727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220" w:type="dxa"/>
          </w:tcPr>
          <w:p w14:paraId="167F753F" w14:textId="26F769E1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14:paraId="32C1B147" w14:textId="3CFBE7C6" w:rsidR="00E33CCE" w:rsidRPr="00845150" w:rsidRDefault="00E33CCE" w:rsidP="007727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69" w:type="dxa"/>
          </w:tcPr>
          <w:p w14:paraId="4BBABDE5" w14:textId="6AA7A899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721A" w:rsidRPr="00845150" w14:paraId="0C212AA0" w14:textId="77777777" w:rsidTr="00772792">
        <w:tc>
          <w:tcPr>
            <w:tcW w:w="10425" w:type="dxa"/>
            <w:gridSpan w:val="4"/>
          </w:tcPr>
          <w:p w14:paraId="1F61F5D8" w14:textId="701A2845" w:rsidR="00E33CCE" w:rsidRPr="00845150" w:rsidRDefault="0003433A" w:rsidP="007727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sz w:val="28"/>
                <w:szCs w:val="28"/>
                <w:lang w:val="uk-UA"/>
              </w:rPr>
              <w:t>Склад дирекції</w:t>
            </w:r>
            <w:r w:rsidR="00E33CCE" w:rsidRPr="0084515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2C721A" w:rsidRPr="00845150" w14:paraId="00E13760" w14:textId="77777777" w:rsidTr="00772792">
        <w:tc>
          <w:tcPr>
            <w:tcW w:w="720" w:type="dxa"/>
          </w:tcPr>
          <w:p w14:paraId="6F6CF6B7" w14:textId="770A7A9B" w:rsidR="00E33CCE" w:rsidRPr="00845150" w:rsidRDefault="00E33CCE" w:rsidP="007727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220" w:type="dxa"/>
          </w:tcPr>
          <w:p w14:paraId="4241CC55" w14:textId="0F85ABB0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14:paraId="7148AA79" w14:textId="77777777" w:rsidR="00E33CCE" w:rsidRPr="00845150" w:rsidRDefault="00E33CCE" w:rsidP="007727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4069" w:type="dxa"/>
          </w:tcPr>
          <w:p w14:paraId="0BC0DCBF" w14:textId="1A9C9833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721A" w:rsidRPr="00845150" w14:paraId="0F697A1B" w14:textId="77777777" w:rsidTr="00772792">
        <w:tc>
          <w:tcPr>
            <w:tcW w:w="720" w:type="dxa"/>
          </w:tcPr>
          <w:p w14:paraId="5B1602E3" w14:textId="3BAF45C1" w:rsidR="00E33CCE" w:rsidRPr="00845150" w:rsidRDefault="00E33CCE" w:rsidP="007727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220" w:type="dxa"/>
          </w:tcPr>
          <w:p w14:paraId="7679B453" w14:textId="16183E7B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14:paraId="3607D51B" w14:textId="77777777" w:rsidR="00E33CCE" w:rsidRPr="00845150" w:rsidRDefault="00E33CCE" w:rsidP="007727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4069" w:type="dxa"/>
          </w:tcPr>
          <w:p w14:paraId="65873783" w14:textId="04879E2B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721A" w:rsidRPr="00845150" w14:paraId="5D4E2F41" w14:textId="77777777" w:rsidTr="00013797">
        <w:trPr>
          <w:trHeight w:val="467"/>
        </w:trPr>
        <w:tc>
          <w:tcPr>
            <w:tcW w:w="720" w:type="dxa"/>
          </w:tcPr>
          <w:p w14:paraId="5C7E054B" w14:textId="53F06D31" w:rsidR="00E33CCE" w:rsidRPr="00845150" w:rsidRDefault="00E33CCE" w:rsidP="007727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5220" w:type="dxa"/>
          </w:tcPr>
          <w:p w14:paraId="699E03E2" w14:textId="3B21A95C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14:paraId="6E07D5AF" w14:textId="77777777" w:rsidR="00E33CCE" w:rsidRPr="00845150" w:rsidRDefault="00E33CCE" w:rsidP="007727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069" w:type="dxa"/>
          </w:tcPr>
          <w:p w14:paraId="3D9D7995" w14:textId="61CB8F97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721A" w:rsidRPr="00845150" w14:paraId="3E735141" w14:textId="77777777" w:rsidTr="00772792">
        <w:tc>
          <w:tcPr>
            <w:tcW w:w="720" w:type="dxa"/>
          </w:tcPr>
          <w:p w14:paraId="1B77C08F" w14:textId="2FD3FB27" w:rsidR="00E33CCE" w:rsidRPr="00845150" w:rsidRDefault="00E33CCE" w:rsidP="007727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5220" w:type="dxa"/>
          </w:tcPr>
          <w:p w14:paraId="5C22EFA9" w14:textId="156AFC80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14:paraId="43510BB3" w14:textId="77777777" w:rsidR="00E33CCE" w:rsidRPr="00845150" w:rsidRDefault="00E33CCE" w:rsidP="007727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4069" w:type="dxa"/>
          </w:tcPr>
          <w:p w14:paraId="173A9BAF" w14:textId="595087FE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721A" w:rsidRPr="00845150" w14:paraId="75060F8F" w14:textId="77777777" w:rsidTr="00772792">
        <w:tc>
          <w:tcPr>
            <w:tcW w:w="720" w:type="dxa"/>
          </w:tcPr>
          <w:p w14:paraId="69010BCB" w14:textId="065125F3" w:rsidR="00E33CCE" w:rsidRPr="00845150" w:rsidRDefault="00E33CCE" w:rsidP="007727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5220" w:type="dxa"/>
          </w:tcPr>
          <w:p w14:paraId="682E5B23" w14:textId="44657851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14:paraId="556B393C" w14:textId="77777777" w:rsidR="00E33CCE" w:rsidRPr="00845150" w:rsidRDefault="00E33CCE" w:rsidP="007727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4069" w:type="dxa"/>
          </w:tcPr>
          <w:p w14:paraId="0D7FA5BE" w14:textId="017E09F2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721A" w:rsidRPr="00845150" w14:paraId="2462A7E9" w14:textId="77777777" w:rsidTr="00772792">
        <w:tc>
          <w:tcPr>
            <w:tcW w:w="720" w:type="dxa"/>
          </w:tcPr>
          <w:p w14:paraId="048FE13B" w14:textId="413EFDCD" w:rsidR="00E33CCE" w:rsidRPr="00845150" w:rsidRDefault="00E33CCE" w:rsidP="007727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5220" w:type="dxa"/>
          </w:tcPr>
          <w:p w14:paraId="1EC046B6" w14:textId="03C58FA6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14:paraId="51658963" w14:textId="77777777" w:rsidR="00E33CCE" w:rsidRPr="00845150" w:rsidRDefault="00E33CCE" w:rsidP="007727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4069" w:type="dxa"/>
          </w:tcPr>
          <w:p w14:paraId="3F546991" w14:textId="5B504741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721A" w:rsidRPr="00845150" w14:paraId="0F640CFB" w14:textId="77777777" w:rsidTr="00772792">
        <w:tc>
          <w:tcPr>
            <w:tcW w:w="720" w:type="dxa"/>
          </w:tcPr>
          <w:p w14:paraId="77D04D03" w14:textId="442085FE" w:rsidR="00E33CCE" w:rsidRPr="00845150" w:rsidRDefault="00E33CCE" w:rsidP="007727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5220" w:type="dxa"/>
          </w:tcPr>
          <w:p w14:paraId="0D277536" w14:textId="4D248D13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14:paraId="3DC85BAE" w14:textId="77777777" w:rsidR="00E33CCE" w:rsidRPr="00845150" w:rsidRDefault="00E33CCE" w:rsidP="007727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69" w:type="dxa"/>
          </w:tcPr>
          <w:p w14:paraId="4A71EB7E" w14:textId="31CA6740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721A" w:rsidRPr="00845150" w14:paraId="1B965362" w14:textId="77777777" w:rsidTr="00772792">
        <w:tc>
          <w:tcPr>
            <w:tcW w:w="720" w:type="dxa"/>
          </w:tcPr>
          <w:p w14:paraId="0C52A23F" w14:textId="1A95B10F" w:rsidR="00E33CCE" w:rsidRPr="00845150" w:rsidRDefault="00E33CCE" w:rsidP="007727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5220" w:type="dxa"/>
          </w:tcPr>
          <w:p w14:paraId="5927130B" w14:textId="0E44ED78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14:paraId="4B1263C3" w14:textId="77777777" w:rsidR="00E33CCE" w:rsidRPr="00845150" w:rsidRDefault="00E33CCE" w:rsidP="007727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69" w:type="dxa"/>
          </w:tcPr>
          <w:p w14:paraId="1B8A16B8" w14:textId="3CE7D100" w:rsidR="00E33CCE" w:rsidRPr="00845150" w:rsidRDefault="00E33CCE" w:rsidP="00772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1099577" w14:textId="77777777" w:rsidR="00E33CCE" w:rsidRPr="00845150" w:rsidRDefault="00E33CCE" w:rsidP="00E33CC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7B7DF48" w14:textId="77777777" w:rsidR="00E33CCE" w:rsidRPr="00845150" w:rsidRDefault="00E33CCE" w:rsidP="00E33CC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3FD9A1D" w14:textId="77777777" w:rsidR="00E33CCE" w:rsidRPr="00845150" w:rsidRDefault="00E33CCE" w:rsidP="00E33CCE">
      <w:pPr>
        <w:rPr>
          <w:b/>
          <w:sz w:val="28"/>
          <w:szCs w:val="28"/>
          <w:lang w:val="uk-UA"/>
        </w:rPr>
      </w:pPr>
    </w:p>
    <w:bookmarkEnd w:id="7"/>
    <w:p w14:paraId="330DEC8E" w14:textId="77777777" w:rsidR="00E33CCE" w:rsidRPr="00845150" w:rsidRDefault="00E33CCE" w:rsidP="00E33CCE">
      <w:pPr>
        <w:rPr>
          <w:b/>
          <w:sz w:val="28"/>
          <w:szCs w:val="28"/>
          <w:lang w:val="uk-UA"/>
        </w:rPr>
      </w:pPr>
    </w:p>
    <w:p w14:paraId="3838C8E5" w14:textId="77777777" w:rsidR="00E33CCE" w:rsidRPr="00845150" w:rsidRDefault="00E33CCE" w:rsidP="00E33CCE">
      <w:pPr>
        <w:rPr>
          <w:b/>
          <w:sz w:val="28"/>
          <w:szCs w:val="28"/>
          <w:lang w:val="uk-UA"/>
        </w:rPr>
      </w:pPr>
    </w:p>
    <w:p w14:paraId="757FD3B4" w14:textId="77777777" w:rsidR="00E33CCE" w:rsidRPr="00845150" w:rsidRDefault="00E33CCE" w:rsidP="00E33CCE">
      <w:pPr>
        <w:rPr>
          <w:b/>
          <w:sz w:val="28"/>
          <w:szCs w:val="28"/>
          <w:lang w:val="uk-UA"/>
        </w:rPr>
      </w:pPr>
    </w:p>
    <w:p w14:paraId="5B68E975" w14:textId="77777777" w:rsidR="00E33CCE" w:rsidRPr="00845150" w:rsidRDefault="00E33CCE" w:rsidP="00E33CCE">
      <w:pPr>
        <w:rPr>
          <w:b/>
          <w:sz w:val="28"/>
          <w:szCs w:val="28"/>
          <w:lang w:val="uk-UA"/>
        </w:rPr>
      </w:pPr>
    </w:p>
    <w:p w14:paraId="0CE79509" w14:textId="77777777" w:rsidR="00E33CCE" w:rsidRPr="00845150" w:rsidRDefault="00E33CCE" w:rsidP="00E33CCE">
      <w:pPr>
        <w:rPr>
          <w:b/>
          <w:sz w:val="28"/>
          <w:szCs w:val="28"/>
          <w:lang w:val="uk-UA"/>
        </w:rPr>
      </w:pPr>
    </w:p>
    <w:p w14:paraId="49B5D782" w14:textId="77777777" w:rsidR="00E33CCE" w:rsidRPr="00845150" w:rsidRDefault="00E33CCE" w:rsidP="00E33CCE">
      <w:pPr>
        <w:rPr>
          <w:b/>
          <w:sz w:val="28"/>
          <w:szCs w:val="28"/>
          <w:lang w:val="uk-UA"/>
        </w:rPr>
      </w:pPr>
    </w:p>
    <w:p w14:paraId="4BD8C33E" w14:textId="77777777" w:rsidR="00E33CCE" w:rsidRPr="00845150" w:rsidRDefault="00E33CCE" w:rsidP="00E33CCE">
      <w:pPr>
        <w:rPr>
          <w:b/>
          <w:sz w:val="28"/>
          <w:szCs w:val="28"/>
          <w:lang w:val="uk-UA"/>
        </w:rPr>
      </w:pPr>
    </w:p>
    <w:p w14:paraId="653E6340" w14:textId="77777777" w:rsidR="00A9027B" w:rsidRPr="00845150" w:rsidRDefault="00A9027B" w:rsidP="00E33CCE">
      <w:pPr>
        <w:rPr>
          <w:b/>
          <w:sz w:val="28"/>
          <w:szCs w:val="28"/>
          <w:lang w:val="uk-UA"/>
        </w:rPr>
      </w:pPr>
    </w:p>
    <w:p w14:paraId="237C4F64" w14:textId="77777777" w:rsidR="002369F8" w:rsidRPr="00845150" w:rsidRDefault="002369F8" w:rsidP="00EB605F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9C75649" w14:textId="6F4F9C76" w:rsidR="00E33CCE" w:rsidRPr="00845150" w:rsidRDefault="00E33CCE" w:rsidP="00E33CCE">
      <w:pPr>
        <w:jc w:val="right"/>
        <w:rPr>
          <w:rFonts w:ascii="Times New Roman" w:hAnsi="Times New Roman"/>
          <w:b/>
          <w:sz w:val="36"/>
          <w:szCs w:val="36"/>
          <w:u w:val="single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>Додаток № 3</w:t>
      </w:r>
    </w:p>
    <w:p w14:paraId="7F45FDCA" w14:textId="77777777" w:rsidR="00E33CCE" w:rsidRPr="00845150" w:rsidRDefault="00E33CCE" w:rsidP="00E33CCE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u w:val="single"/>
          <w:lang w:val="uk-UA"/>
        </w:rPr>
        <w:t>Заявковий лист</w:t>
      </w:r>
    </w:p>
    <w:p w14:paraId="3FF330A2" w14:textId="6D2867BE" w:rsidR="00013797" w:rsidRPr="00845150" w:rsidRDefault="00E33CCE" w:rsidP="00013797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 xml:space="preserve">на участь у </w:t>
      </w:r>
      <w:r w:rsidR="00013797" w:rsidRPr="00845150">
        <w:rPr>
          <w:rFonts w:ascii="Times New Roman" w:hAnsi="Times New Roman"/>
          <w:b/>
          <w:sz w:val="28"/>
          <w:szCs w:val="28"/>
          <w:lang w:val="uk-UA"/>
        </w:rPr>
        <w:t>зимов</w:t>
      </w:r>
      <w:r w:rsidR="0042546C" w:rsidRPr="00845150">
        <w:rPr>
          <w:rFonts w:ascii="Times New Roman" w:hAnsi="Times New Roman"/>
          <w:b/>
          <w:sz w:val="28"/>
          <w:szCs w:val="28"/>
          <w:lang w:val="uk-UA"/>
        </w:rPr>
        <w:t>і</w:t>
      </w:r>
      <w:r w:rsidR="00013797" w:rsidRPr="00845150">
        <w:rPr>
          <w:rFonts w:ascii="Times New Roman" w:hAnsi="Times New Roman"/>
          <w:b/>
          <w:sz w:val="28"/>
          <w:szCs w:val="28"/>
          <w:lang w:val="uk-UA"/>
        </w:rPr>
        <w:t xml:space="preserve">й першості Закарпаття з футболу серед ДЮСЗ </w:t>
      </w:r>
    </w:p>
    <w:p w14:paraId="6BE1F8AD" w14:textId="3534C36A" w:rsidR="00E33CCE" w:rsidRPr="00845150" w:rsidRDefault="00960568" w:rsidP="0042546C">
      <w:pPr>
        <w:rPr>
          <w:rFonts w:ascii="Times New Roman" w:hAnsi="Times New Roman"/>
          <w:sz w:val="36"/>
          <w:szCs w:val="36"/>
          <w:lang w:val="uk-UA"/>
        </w:rPr>
      </w:pPr>
      <w:r w:rsidRPr="00845150">
        <w:rPr>
          <w:rFonts w:ascii="Times New Roman" w:hAnsi="Times New Roman"/>
          <w:sz w:val="36"/>
          <w:szCs w:val="36"/>
          <w:lang w:val="uk-UA"/>
        </w:rPr>
        <w:t xml:space="preserve"> </w:t>
      </w:r>
    </w:p>
    <w:p w14:paraId="570DF0AB" w14:textId="4E9616C2" w:rsidR="00E33CCE" w:rsidRPr="00845150" w:rsidRDefault="00E33CCE" w:rsidP="00E33CCE">
      <w:pPr>
        <w:spacing w:line="240" w:lineRule="auto"/>
        <w:jc w:val="center"/>
        <w:rPr>
          <w:rFonts w:ascii="Times New Roman" w:hAnsi="Times New Roman"/>
          <w:lang w:val="uk-UA"/>
        </w:rPr>
      </w:pPr>
      <w:r w:rsidRPr="00845150">
        <w:rPr>
          <w:rFonts w:ascii="Times New Roman" w:hAnsi="Times New Roman"/>
          <w:b/>
          <w:lang w:val="uk-UA"/>
        </w:rPr>
        <w:t>Команди</w:t>
      </w:r>
      <w:r w:rsidR="00960568" w:rsidRPr="00845150">
        <w:rPr>
          <w:rFonts w:ascii="Times New Roman" w:hAnsi="Times New Roman"/>
          <w:b/>
          <w:lang w:val="uk-UA"/>
        </w:rPr>
        <w:t xml:space="preserve"> </w:t>
      </w:r>
      <w:r w:rsidRPr="00845150">
        <w:rPr>
          <w:rFonts w:ascii="Times New Roman" w:hAnsi="Times New Roman"/>
          <w:b/>
          <w:lang w:val="uk-UA"/>
        </w:rPr>
        <w:t>„</w:t>
      </w:r>
      <w:r w:rsidR="00960568" w:rsidRPr="00845150">
        <w:rPr>
          <w:rFonts w:ascii="Times New Roman" w:hAnsi="Times New Roman"/>
          <w:lang w:val="uk-UA"/>
        </w:rPr>
        <w:t xml:space="preserve"> </w:t>
      </w:r>
      <w:r w:rsidRPr="00845150">
        <w:rPr>
          <w:rFonts w:ascii="Times New Roman" w:hAnsi="Times New Roman"/>
          <w:lang w:val="uk-UA"/>
        </w:rPr>
        <w:t xml:space="preserve">_____________________ </w:t>
      </w:r>
      <w:r w:rsidRPr="00845150">
        <w:rPr>
          <w:rFonts w:ascii="Times New Roman" w:hAnsi="Times New Roman"/>
          <w:b/>
          <w:lang w:val="uk-UA"/>
        </w:rPr>
        <w:t>”</w:t>
      </w:r>
    </w:p>
    <w:p w14:paraId="4CD6B8A5" w14:textId="23DB8646" w:rsidR="00E33CCE" w:rsidRPr="00845150" w:rsidRDefault="00960568" w:rsidP="00E33CCE">
      <w:pPr>
        <w:spacing w:line="240" w:lineRule="auto"/>
        <w:rPr>
          <w:rFonts w:ascii="Times New Roman" w:hAnsi="Times New Roman"/>
          <w:b/>
          <w:lang w:val="uk-UA"/>
        </w:rPr>
      </w:pPr>
      <w:r w:rsidRPr="00845150">
        <w:rPr>
          <w:rFonts w:ascii="Times New Roman" w:hAnsi="Times New Roman"/>
          <w:lang w:val="uk-UA"/>
        </w:rPr>
        <w:t xml:space="preserve"> </w:t>
      </w:r>
    </w:p>
    <w:tbl>
      <w:tblPr>
        <w:tblW w:w="10737" w:type="dxa"/>
        <w:tblInd w:w="-8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438"/>
        <w:gridCol w:w="1891"/>
        <w:gridCol w:w="2794"/>
      </w:tblGrid>
      <w:tr w:rsidR="002C721A" w:rsidRPr="00845150" w14:paraId="0E672F6A" w14:textId="77777777" w:rsidTr="00772792">
        <w:trPr>
          <w:trHeight w:val="974"/>
        </w:trPr>
        <w:tc>
          <w:tcPr>
            <w:tcW w:w="614" w:type="dxa"/>
          </w:tcPr>
          <w:p w14:paraId="64767AB0" w14:textId="77777777" w:rsidR="00E33CCE" w:rsidRPr="00845150" w:rsidRDefault="00E33CCE" w:rsidP="00E33CCE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5150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5438" w:type="dxa"/>
          </w:tcPr>
          <w:p w14:paraId="304DAF98" w14:textId="54E81646" w:rsidR="00E33CCE" w:rsidRPr="00845150" w:rsidRDefault="00E33CCE" w:rsidP="00E33CCE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5150">
              <w:rPr>
                <w:rFonts w:ascii="Times New Roman" w:hAnsi="Times New Roman"/>
                <w:b/>
                <w:lang w:val="uk-UA"/>
              </w:rPr>
              <w:t>Прізвище, ім’я та по</w:t>
            </w:r>
            <w:r w:rsidR="00772792" w:rsidRPr="0084515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45150">
              <w:rPr>
                <w:rFonts w:ascii="Times New Roman" w:hAnsi="Times New Roman"/>
                <w:b/>
                <w:lang w:val="uk-UA"/>
              </w:rPr>
              <w:t>батькові</w:t>
            </w:r>
          </w:p>
        </w:tc>
        <w:tc>
          <w:tcPr>
            <w:tcW w:w="1891" w:type="dxa"/>
          </w:tcPr>
          <w:p w14:paraId="2F562526" w14:textId="55B2839E" w:rsidR="00E33CCE" w:rsidRPr="00845150" w:rsidRDefault="00E33CCE" w:rsidP="00772792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5150">
              <w:rPr>
                <w:rFonts w:ascii="Times New Roman" w:hAnsi="Times New Roman"/>
                <w:b/>
                <w:lang w:val="uk-UA"/>
              </w:rPr>
              <w:t>день, місяць, рік народження</w:t>
            </w:r>
          </w:p>
        </w:tc>
        <w:tc>
          <w:tcPr>
            <w:tcW w:w="2794" w:type="dxa"/>
          </w:tcPr>
          <w:p w14:paraId="16DBEEDC" w14:textId="77777777" w:rsidR="00E33CCE" w:rsidRPr="00845150" w:rsidRDefault="00E33CCE" w:rsidP="00E33CCE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5150">
              <w:rPr>
                <w:rFonts w:ascii="Times New Roman" w:hAnsi="Times New Roman"/>
                <w:b/>
                <w:lang w:val="uk-UA"/>
              </w:rPr>
              <w:t>Дозвіл лікаря</w:t>
            </w:r>
          </w:p>
        </w:tc>
      </w:tr>
      <w:tr w:rsidR="002C721A" w:rsidRPr="00845150" w14:paraId="6B63A7F0" w14:textId="77777777" w:rsidTr="00772792">
        <w:trPr>
          <w:trHeight w:val="230"/>
        </w:trPr>
        <w:tc>
          <w:tcPr>
            <w:tcW w:w="614" w:type="dxa"/>
          </w:tcPr>
          <w:p w14:paraId="27929F8B" w14:textId="77777777" w:rsidR="00E33CCE" w:rsidRPr="00845150" w:rsidRDefault="00E33CCE" w:rsidP="00E33CC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45150">
              <w:rPr>
                <w:rFonts w:ascii="Times New Roman" w:hAnsi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5438" w:type="dxa"/>
          </w:tcPr>
          <w:p w14:paraId="3EFF6D84" w14:textId="77777777" w:rsidR="00E33CCE" w:rsidRPr="00845150" w:rsidRDefault="00E33CCE" w:rsidP="00E33CC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</w:tcPr>
          <w:p w14:paraId="68192882" w14:textId="77777777" w:rsidR="00E33CCE" w:rsidRPr="00845150" w:rsidRDefault="00E33CCE" w:rsidP="00E33CC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14:paraId="2833EEFA" w14:textId="77777777" w:rsidR="00E33CCE" w:rsidRPr="00845150" w:rsidRDefault="00E33CCE" w:rsidP="00E33CC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C721A" w:rsidRPr="00845150" w14:paraId="0AB5D3D3" w14:textId="77777777" w:rsidTr="00772792">
        <w:trPr>
          <w:trHeight w:val="230"/>
        </w:trPr>
        <w:tc>
          <w:tcPr>
            <w:tcW w:w="614" w:type="dxa"/>
          </w:tcPr>
          <w:p w14:paraId="692E8816" w14:textId="77777777" w:rsidR="00E33CCE" w:rsidRPr="00845150" w:rsidRDefault="00E33CCE" w:rsidP="00E33CC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845150"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5438" w:type="dxa"/>
          </w:tcPr>
          <w:p w14:paraId="3927B565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</w:tcPr>
          <w:p w14:paraId="4366B1C4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14:paraId="55BE9062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2C721A" w:rsidRPr="00845150" w14:paraId="75CA786A" w14:textId="77777777" w:rsidTr="00772792">
        <w:trPr>
          <w:trHeight w:val="230"/>
        </w:trPr>
        <w:tc>
          <w:tcPr>
            <w:tcW w:w="614" w:type="dxa"/>
          </w:tcPr>
          <w:p w14:paraId="7C8BFF6B" w14:textId="77777777" w:rsidR="00E33CCE" w:rsidRPr="00845150" w:rsidRDefault="00E33CCE" w:rsidP="00E33CC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845150"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5438" w:type="dxa"/>
          </w:tcPr>
          <w:p w14:paraId="21D2ADCD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</w:tcPr>
          <w:p w14:paraId="2A6243C0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14:paraId="16CDF205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2C721A" w:rsidRPr="00845150" w14:paraId="49126D76" w14:textId="77777777" w:rsidTr="00772792">
        <w:trPr>
          <w:trHeight w:val="230"/>
        </w:trPr>
        <w:tc>
          <w:tcPr>
            <w:tcW w:w="614" w:type="dxa"/>
          </w:tcPr>
          <w:p w14:paraId="737A6919" w14:textId="77777777" w:rsidR="00E33CCE" w:rsidRPr="00845150" w:rsidRDefault="00E33CCE" w:rsidP="00E33CC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845150"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5438" w:type="dxa"/>
          </w:tcPr>
          <w:p w14:paraId="3A1EE82E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</w:tcPr>
          <w:p w14:paraId="4EBE0F8A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14:paraId="6C67115F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2C721A" w:rsidRPr="00845150" w14:paraId="05062044" w14:textId="77777777" w:rsidTr="00772792">
        <w:trPr>
          <w:trHeight w:val="230"/>
        </w:trPr>
        <w:tc>
          <w:tcPr>
            <w:tcW w:w="614" w:type="dxa"/>
          </w:tcPr>
          <w:p w14:paraId="62FE1CC2" w14:textId="77777777" w:rsidR="00E33CCE" w:rsidRPr="00845150" w:rsidRDefault="00E33CCE" w:rsidP="00E33CC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845150"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5438" w:type="dxa"/>
          </w:tcPr>
          <w:p w14:paraId="49A236F6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</w:tcPr>
          <w:p w14:paraId="6F235833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14:paraId="39FB9EC1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2C721A" w:rsidRPr="00845150" w14:paraId="41E1107E" w14:textId="77777777" w:rsidTr="00772792">
        <w:trPr>
          <w:trHeight w:val="230"/>
        </w:trPr>
        <w:tc>
          <w:tcPr>
            <w:tcW w:w="614" w:type="dxa"/>
          </w:tcPr>
          <w:p w14:paraId="5710957C" w14:textId="77777777" w:rsidR="00E33CCE" w:rsidRPr="00845150" w:rsidRDefault="00E33CCE" w:rsidP="00E33CC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845150"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5438" w:type="dxa"/>
          </w:tcPr>
          <w:p w14:paraId="3243AC82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</w:tcPr>
          <w:p w14:paraId="693DD7BB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14:paraId="048A1F57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2C721A" w:rsidRPr="00845150" w14:paraId="697C90D3" w14:textId="77777777" w:rsidTr="00772792">
        <w:trPr>
          <w:trHeight w:val="205"/>
        </w:trPr>
        <w:tc>
          <w:tcPr>
            <w:tcW w:w="614" w:type="dxa"/>
          </w:tcPr>
          <w:p w14:paraId="72427AFA" w14:textId="77777777" w:rsidR="00E33CCE" w:rsidRPr="00845150" w:rsidRDefault="00E33CCE" w:rsidP="00E33CC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845150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5438" w:type="dxa"/>
          </w:tcPr>
          <w:p w14:paraId="7B74B46A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</w:tcPr>
          <w:p w14:paraId="473A406B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14:paraId="20C610BB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2C721A" w:rsidRPr="00845150" w14:paraId="087A26F4" w14:textId="77777777" w:rsidTr="00772792">
        <w:trPr>
          <w:trHeight w:val="230"/>
        </w:trPr>
        <w:tc>
          <w:tcPr>
            <w:tcW w:w="614" w:type="dxa"/>
          </w:tcPr>
          <w:p w14:paraId="6ACCE603" w14:textId="77777777" w:rsidR="00E33CCE" w:rsidRPr="00845150" w:rsidRDefault="00E33CCE" w:rsidP="00E33CC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845150">
              <w:rPr>
                <w:sz w:val="16"/>
                <w:szCs w:val="16"/>
                <w:lang w:val="uk-UA"/>
              </w:rPr>
              <w:t>8.</w:t>
            </w:r>
          </w:p>
        </w:tc>
        <w:tc>
          <w:tcPr>
            <w:tcW w:w="5438" w:type="dxa"/>
          </w:tcPr>
          <w:p w14:paraId="51A0E87D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</w:tcPr>
          <w:p w14:paraId="2503F6BA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14:paraId="241D05F4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2C721A" w:rsidRPr="00845150" w14:paraId="255F7D41" w14:textId="77777777" w:rsidTr="00772792">
        <w:trPr>
          <w:trHeight w:val="230"/>
        </w:trPr>
        <w:tc>
          <w:tcPr>
            <w:tcW w:w="614" w:type="dxa"/>
          </w:tcPr>
          <w:p w14:paraId="513512CA" w14:textId="77777777" w:rsidR="00E33CCE" w:rsidRPr="00845150" w:rsidRDefault="00E33CCE" w:rsidP="00E33CC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845150">
              <w:rPr>
                <w:sz w:val="16"/>
                <w:szCs w:val="16"/>
                <w:lang w:val="uk-UA"/>
              </w:rPr>
              <w:t>9.</w:t>
            </w:r>
          </w:p>
        </w:tc>
        <w:tc>
          <w:tcPr>
            <w:tcW w:w="5438" w:type="dxa"/>
          </w:tcPr>
          <w:p w14:paraId="7C1EB967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</w:tcPr>
          <w:p w14:paraId="41BBA572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14:paraId="56C6D829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2C721A" w:rsidRPr="00845150" w14:paraId="1C77AE10" w14:textId="77777777" w:rsidTr="00772792">
        <w:trPr>
          <w:trHeight w:val="230"/>
        </w:trPr>
        <w:tc>
          <w:tcPr>
            <w:tcW w:w="614" w:type="dxa"/>
          </w:tcPr>
          <w:p w14:paraId="5B54F0B7" w14:textId="77777777" w:rsidR="00E33CCE" w:rsidRPr="00845150" w:rsidRDefault="00E33CCE" w:rsidP="00E33CC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845150">
              <w:rPr>
                <w:sz w:val="16"/>
                <w:szCs w:val="16"/>
                <w:lang w:val="uk-UA"/>
              </w:rPr>
              <w:t>10.</w:t>
            </w:r>
          </w:p>
        </w:tc>
        <w:tc>
          <w:tcPr>
            <w:tcW w:w="5438" w:type="dxa"/>
          </w:tcPr>
          <w:p w14:paraId="64A38EF8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</w:tcPr>
          <w:p w14:paraId="71B0AEE9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14:paraId="22331349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2C721A" w:rsidRPr="00845150" w14:paraId="155F374C" w14:textId="77777777" w:rsidTr="00772792">
        <w:trPr>
          <w:trHeight w:val="230"/>
        </w:trPr>
        <w:tc>
          <w:tcPr>
            <w:tcW w:w="614" w:type="dxa"/>
          </w:tcPr>
          <w:p w14:paraId="365D6DC9" w14:textId="77777777" w:rsidR="00E33CCE" w:rsidRPr="00845150" w:rsidRDefault="00E33CCE" w:rsidP="00E33CC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845150">
              <w:rPr>
                <w:sz w:val="16"/>
                <w:szCs w:val="16"/>
                <w:lang w:val="uk-UA"/>
              </w:rPr>
              <w:t>11.</w:t>
            </w:r>
          </w:p>
        </w:tc>
        <w:tc>
          <w:tcPr>
            <w:tcW w:w="5438" w:type="dxa"/>
          </w:tcPr>
          <w:p w14:paraId="394986EB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</w:tcPr>
          <w:p w14:paraId="54C9C979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14:paraId="5C431A92" w14:textId="77777777" w:rsidR="00E33CCE" w:rsidRPr="00845150" w:rsidRDefault="00E33CCE" w:rsidP="00E33CC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</w:tr>
    </w:tbl>
    <w:p w14:paraId="444A684B" w14:textId="77777777" w:rsidR="00E33CCE" w:rsidRPr="00845150" w:rsidRDefault="00E33CCE" w:rsidP="00E33CCE">
      <w:pPr>
        <w:spacing w:line="240" w:lineRule="auto"/>
        <w:rPr>
          <w:sz w:val="20"/>
          <w:szCs w:val="20"/>
          <w:lang w:val="uk-UA"/>
        </w:rPr>
      </w:pPr>
    </w:p>
    <w:p w14:paraId="2CF7EEF3" w14:textId="73C6CC50" w:rsidR="00E33CCE" w:rsidRPr="00845150" w:rsidRDefault="00E33CCE" w:rsidP="00E33CC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За станом здоров</w:t>
      </w:r>
      <w:r w:rsidRPr="00845150">
        <w:rPr>
          <w:rFonts w:ascii="Times New Roman" w:hAnsi="Times New Roman"/>
          <w:sz w:val="28"/>
          <w:szCs w:val="28"/>
        </w:rPr>
        <w:t>’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я до </w:t>
      </w:r>
      <w:r w:rsidR="0042546C" w:rsidRPr="00845150">
        <w:rPr>
          <w:rFonts w:ascii="Times New Roman" w:hAnsi="Times New Roman"/>
          <w:sz w:val="28"/>
          <w:szCs w:val="28"/>
          <w:lang w:val="uk-UA"/>
        </w:rPr>
        <w:t>першості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допущено __________________________________ </w:t>
      </w:r>
      <w:r w:rsidRPr="00845150">
        <w:rPr>
          <w:rFonts w:ascii="Times New Roman" w:hAnsi="Times New Roman"/>
          <w:b/>
          <w:sz w:val="28"/>
          <w:szCs w:val="28"/>
          <w:lang w:val="uk-UA"/>
        </w:rPr>
        <w:t>чол.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  <w:t>М.П.</w:t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34192AE" w14:textId="657A57E7" w:rsidR="00E33CCE" w:rsidRPr="00845150" w:rsidRDefault="00E33CCE" w:rsidP="00E33CC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>Лікар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______________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/ __________________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</w:p>
    <w:p w14:paraId="545BC2C2" w14:textId="7E99D5AA" w:rsidR="00E33CCE" w:rsidRPr="00845150" w:rsidRDefault="00E33CCE" w:rsidP="00E33CC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>Тренер команди: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____________________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/ ______________________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/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</w:p>
    <w:p w14:paraId="695F1194" w14:textId="2B1D6399" w:rsidR="00E33CCE" w:rsidRPr="00845150" w:rsidRDefault="00E33CCE" w:rsidP="00E33CC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sz w:val="28"/>
          <w:szCs w:val="28"/>
          <w:lang w:val="uk-UA"/>
        </w:rPr>
        <w:t>Директор клубу (</w:t>
      </w:r>
      <w:r w:rsidR="00DA29EF" w:rsidRPr="00845150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845150">
        <w:rPr>
          <w:rFonts w:ascii="Times New Roman" w:hAnsi="Times New Roman"/>
          <w:b/>
          <w:sz w:val="28"/>
          <w:szCs w:val="28"/>
          <w:lang w:val="uk-UA"/>
        </w:rPr>
        <w:t xml:space="preserve">резидент ФК </w:t>
      </w:r>
      <w:r w:rsidR="00DA29EF" w:rsidRPr="00845150">
        <w:rPr>
          <w:rFonts w:ascii="Times New Roman" w:hAnsi="Times New Roman"/>
          <w:b/>
          <w:sz w:val="28"/>
          <w:szCs w:val="28"/>
          <w:lang w:val="uk-UA"/>
        </w:rPr>
        <w:t>)</w:t>
      </w:r>
      <w:r w:rsidRPr="00845150">
        <w:rPr>
          <w:rFonts w:ascii="Times New Roman" w:hAnsi="Times New Roman"/>
          <w:b/>
          <w:sz w:val="28"/>
          <w:szCs w:val="28"/>
          <w:lang w:val="uk-UA"/>
        </w:rPr>
        <w:t>: ____________________</w:t>
      </w:r>
      <w:r w:rsidR="00960568" w:rsidRPr="008451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/ _____________________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/</w:t>
      </w:r>
      <w:r w:rsidRPr="00845150">
        <w:rPr>
          <w:rFonts w:ascii="Times New Roman" w:hAnsi="Times New Roman"/>
          <w:sz w:val="28"/>
          <w:szCs w:val="28"/>
          <w:lang w:val="uk-UA"/>
        </w:rPr>
        <w:tab/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М.П.</w:t>
      </w:r>
    </w:p>
    <w:p w14:paraId="49F56C79" w14:textId="7DDA1C14" w:rsidR="00E33CCE" w:rsidRPr="00845150" w:rsidRDefault="00E33CCE" w:rsidP="00C56F0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150">
        <w:rPr>
          <w:rFonts w:ascii="Times New Roman" w:hAnsi="Times New Roman"/>
          <w:b/>
          <w:sz w:val="24"/>
          <w:szCs w:val="24"/>
          <w:lang w:val="uk-UA"/>
        </w:rPr>
        <w:t>Офіційні представники: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791"/>
        <w:gridCol w:w="3265"/>
      </w:tblGrid>
      <w:tr w:rsidR="002C721A" w:rsidRPr="00845150" w14:paraId="3A56E9AA" w14:textId="77777777" w:rsidTr="00772792">
        <w:tc>
          <w:tcPr>
            <w:tcW w:w="627" w:type="dxa"/>
          </w:tcPr>
          <w:p w14:paraId="674F347F" w14:textId="77777777" w:rsidR="00E33CCE" w:rsidRPr="00845150" w:rsidRDefault="00E33CCE" w:rsidP="0077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5905" w:type="dxa"/>
          </w:tcPr>
          <w:p w14:paraId="649DE478" w14:textId="36DA8D32" w:rsidR="00E33CCE" w:rsidRPr="00845150" w:rsidRDefault="00E33CCE" w:rsidP="0077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 та по</w:t>
            </w:r>
            <w:r w:rsidR="00772792" w:rsidRPr="0084515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84515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батькові</w:t>
            </w:r>
          </w:p>
        </w:tc>
        <w:tc>
          <w:tcPr>
            <w:tcW w:w="3323" w:type="dxa"/>
          </w:tcPr>
          <w:p w14:paraId="1852C4DC" w14:textId="309967CC" w:rsidR="00E33CCE" w:rsidRPr="00845150" w:rsidRDefault="00742A41" w:rsidP="0077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4515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Посада</w:t>
            </w:r>
          </w:p>
        </w:tc>
      </w:tr>
      <w:tr w:rsidR="002C721A" w:rsidRPr="00845150" w14:paraId="27E85C7D" w14:textId="77777777" w:rsidTr="00772792">
        <w:tc>
          <w:tcPr>
            <w:tcW w:w="627" w:type="dxa"/>
          </w:tcPr>
          <w:p w14:paraId="334EEC03" w14:textId="77777777" w:rsidR="00E33CCE" w:rsidRPr="00845150" w:rsidRDefault="00E33CCE" w:rsidP="0077279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515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905" w:type="dxa"/>
          </w:tcPr>
          <w:p w14:paraId="05503460" w14:textId="77777777" w:rsidR="00E33CCE" w:rsidRPr="00845150" w:rsidRDefault="00E33CCE" w:rsidP="0077279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323" w:type="dxa"/>
          </w:tcPr>
          <w:p w14:paraId="70F5FC99" w14:textId="77777777" w:rsidR="00E33CCE" w:rsidRPr="00845150" w:rsidRDefault="00E33CCE" w:rsidP="0077279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33CCE" w:rsidRPr="00845150" w14:paraId="44721FAB" w14:textId="77777777" w:rsidTr="00772792">
        <w:tc>
          <w:tcPr>
            <w:tcW w:w="627" w:type="dxa"/>
          </w:tcPr>
          <w:p w14:paraId="1830F843" w14:textId="77777777" w:rsidR="00E33CCE" w:rsidRPr="00845150" w:rsidRDefault="00E33CCE" w:rsidP="0077279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515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905" w:type="dxa"/>
          </w:tcPr>
          <w:p w14:paraId="7FF9253E" w14:textId="77777777" w:rsidR="00E33CCE" w:rsidRPr="00845150" w:rsidRDefault="00E33CCE" w:rsidP="0077279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323" w:type="dxa"/>
          </w:tcPr>
          <w:p w14:paraId="1416A985" w14:textId="77777777" w:rsidR="00E33CCE" w:rsidRPr="00845150" w:rsidRDefault="00E33CCE" w:rsidP="0077279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59E0BB4D" w14:textId="53519666" w:rsidR="00A55893" w:rsidRPr="00845150" w:rsidRDefault="00A55893" w:rsidP="00DA29EF">
      <w:pPr>
        <w:tabs>
          <w:tab w:val="left" w:pos="3396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B2B4EE" w14:textId="4EB2F92B" w:rsidR="00EE32FB" w:rsidRPr="00845150" w:rsidRDefault="00960568" w:rsidP="00EE32FB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FB" w:rsidRPr="00845150">
        <w:rPr>
          <w:rFonts w:ascii="Times New Roman" w:hAnsi="Times New Roman"/>
          <w:b/>
          <w:bCs/>
          <w:sz w:val="28"/>
          <w:szCs w:val="28"/>
          <w:lang w:val="uk-UA"/>
        </w:rPr>
        <w:t xml:space="preserve">Додаток 4 </w:t>
      </w:r>
    </w:p>
    <w:p w14:paraId="0385AA00" w14:textId="395551DF" w:rsidR="00EE32FB" w:rsidRPr="00845150" w:rsidRDefault="00EE32FB" w:rsidP="00EE32FB">
      <w:pPr>
        <w:tabs>
          <w:tab w:val="left" w:pos="3396"/>
        </w:tabs>
        <w:spacing w:line="36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b/>
          <w:bCs/>
          <w:sz w:val="32"/>
          <w:szCs w:val="32"/>
          <w:lang w:val="uk-UA"/>
        </w:rPr>
        <w:t>Вимоги до правил поведінки вболівальників – батьків юних футболістів</w:t>
      </w:r>
    </w:p>
    <w:p w14:paraId="080E010B" w14:textId="77777777" w:rsidR="00EE32FB" w:rsidRPr="00845150" w:rsidRDefault="00EE32FB" w:rsidP="00DA29EF">
      <w:pPr>
        <w:tabs>
          <w:tab w:val="left" w:pos="3396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CA8A7E" w14:textId="35200295" w:rsidR="00EE32FB" w:rsidRPr="00845150" w:rsidRDefault="00EE32FB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1.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Вболівальники – батьки юних футболістів зобов’язані поважати всіх учасників змагань – футболістів, тренерів, арбітрів, батьків (вболівальників) інших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команд</w:t>
      </w:r>
      <w:r w:rsidR="00A9027B" w:rsidRPr="00845150">
        <w:rPr>
          <w:rFonts w:ascii="Times New Roman" w:hAnsi="Times New Roman"/>
          <w:sz w:val="28"/>
          <w:szCs w:val="28"/>
          <w:lang w:val="uk-UA"/>
        </w:rPr>
        <w:t>-</w:t>
      </w:r>
      <w:r w:rsidRPr="00845150">
        <w:rPr>
          <w:rFonts w:ascii="Times New Roman" w:hAnsi="Times New Roman"/>
          <w:sz w:val="28"/>
          <w:szCs w:val="28"/>
          <w:lang w:val="uk-UA"/>
        </w:rPr>
        <w:t>учасни</w:t>
      </w:r>
      <w:r w:rsidR="00A9027B" w:rsidRPr="00845150">
        <w:rPr>
          <w:rFonts w:ascii="Times New Roman" w:hAnsi="Times New Roman"/>
          <w:sz w:val="28"/>
          <w:szCs w:val="28"/>
          <w:lang w:val="uk-UA"/>
        </w:rPr>
        <w:t>ць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та організаторів.</w:t>
      </w:r>
    </w:p>
    <w:p w14:paraId="2D2FD586" w14:textId="028B4611" w:rsidR="00EE32FB" w:rsidRPr="00845150" w:rsidRDefault="00EE32FB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2.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Зобов'язані підтримувати юних футболістів і команду без агресії, криків та критики </w:t>
      </w:r>
      <w:r w:rsidR="00DA29EF" w:rsidRPr="00845150">
        <w:rPr>
          <w:rFonts w:ascii="Times New Roman" w:hAnsi="Times New Roman"/>
          <w:sz w:val="28"/>
          <w:szCs w:val="28"/>
          <w:lang w:val="uk-UA"/>
        </w:rPr>
        <w:t>–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це негативно впливає на психологію та впевненість гравців.</w:t>
      </w:r>
    </w:p>
    <w:p w14:paraId="1F1F2FAD" w14:textId="4620C9FF" w:rsidR="00EE32FB" w:rsidRPr="00845150" w:rsidRDefault="00EE32FB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3.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Під час гри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категорично заборонено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викрикувати та підказувати футболістам, брати на себе роль тренера </w:t>
      </w:r>
      <w:r w:rsidR="00DA29EF"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29EF" w:rsidRPr="00845150">
        <w:rPr>
          <w:rFonts w:ascii="Times New Roman" w:hAnsi="Times New Roman"/>
          <w:sz w:val="28"/>
          <w:szCs w:val="28"/>
          <w:lang w:val="uk-UA"/>
        </w:rPr>
        <w:t>ця</w:t>
      </w:r>
      <w:r w:rsidR="00A9027B" w:rsidRPr="00845150">
        <w:rPr>
          <w:rFonts w:ascii="Times New Roman" w:hAnsi="Times New Roman"/>
          <w:sz w:val="28"/>
          <w:szCs w:val="28"/>
          <w:lang w:val="uk-UA"/>
        </w:rPr>
        <w:t xml:space="preserve"> поведінка негативно впливає на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гравця та </w:t>
      </w:r>
      <w:r w:rsidR="00A9027B" w:rsidRPr="00845150">
        <w:rPr>
          <w:rFonts w:ascii="Times New Roman" w:hAnsi="Times New Roman"/>
          <w:sz w:val="28"/>
          <w:szCs w:val="28"/>
          <w:lang w:val="uk-UA"/>
        </w:rPr>
        <w:t>суперечить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установам на гру, які дає тренер.</w:t>
      </w:r>
    </w:p>
    <w:p w14:paraId="0A74C9F5" w14:textId="7E741D0C" w:rsidR="00EE32FB" w:rsidRPr="00845150" w:rsidRDefault="00EE32FB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4.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Під час змагань забороняється:</w:t>
      </w:r>
    </w:p>
    <w:p w14:paraId="3D7461C5" w14:textId="463074B7" w:rsidR="00EE32FB" w:rsidRPr="00845150" w:rsidRDefault="009867F5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FB" w:rsidRPr="00845150">
        <w:rPr>
          <w:rFonts w:ascii="Times New Roman" w:hAnsi="Times New Roman"/>
          <w:sz w:val="28"/>
          <w:szCs w:val="28"/>
          <w:lang w:val="uk-UA"/>
        </w:rPr>
        <w:t>знаходитись на футбольному полі;</w:t>
      </w:r>
    </w:p>
    <w:p w14:paraId="34D78B06" w14:textId="5EAE55E7" w:rsidR="00EE32FB" w:rsidRPr="00845150" w:rsidRDefault="009867F5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FB" w:rsidRPr="00845150">
        <w:rPr>
          <w:rFonts w:ascii="Times New Roman" w:hAnsi="Times New Roman"/>
          <w:sz w:val="28"/>
          <w:szCs w:val="28"/>
          <w:lang w:val="uk-UA"/>
        </w:rPr>
        <w:t>вживати нецензурну, образливу лексику по відношенню до будь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>-</w:t>
      </w:r>
      <w:r w:rsidR="00EE32FB" w:rsidRPr="00845150">
        <w:rPr>
          <w:rFonts w:ascii="Times New Roman" w:hAnsi="Times New Roman"/>
          <w:sz w:val="28"/>
          <w:szCs w:val="28"/>
          <w:lang w:val="uk-UA"/>
        </w:rPr>
        <w:t>кого з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FB" w:rsidRPr="00845150">
        <w:rPr>
          <w:rFonts w:ascii="Times New Roman" w:hAnsi="Times New Roman"/>
          <w:sz w:val="28"/>
          <w:szCs w:val="28"/>
          <w:lang w:val="uk-UA"/>
        </w:rPr>
        <w:t>учасників змагань (батьків, вболівальників, арбітрів, організаторів, тренерів, футболістів);</w:t>
      </w:r>
    </w:p>
    <w:p w14:paraId="4BFD3175" w14:textId="270D18E8" w:rsidR="00EE32FB" w:rsidRPr="00845150" w:rsidRDefault="009867F5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E32FB" w:rsidRPr="00845150">
        <w:rPr>
          <w:rFonts w:ascii="Times New Roman" w:hAnsi="Times New Roman"/>
          <w:sz w:val="28"/>
          <w:szCs w:val="28"/>
          <w:lang w:val="uk-UA"/>
        </w:rPr>
        <w:t>створювати конфліктні ситуації, сутички під час чи після проведення матчів;</w:t>
      </w:r>
    </w:p>
    <w:p w14:paraId="2BD49788" w14:textId="69873E6A" w:rsidR="00EE32FB" w:rsidRPr="00845150" w:rsidRDefault="009867F5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E32FB" w:rsidRPr="00845150">
        <w:rPr>
          <w:rFonts w:ascii="Times New Roman" w:hAnsi="Times New Roman"/>
          <w:sz w:val="28"/>
          <w:szCs w:val="28"/>
          <w:lang w:val="uk-UA"/>
        </w:rPr>
        <w:t xml:space="preserve">негативно та критично реагувати на рішення арбітрів матчів незалежно від природи їх виникнення. </w:t>
      </w:r>
    </w:p>
    <w:p w14:paraId="7BC534EA" w14:textId="345B9D76" w:rsidR="00EE32FB" w:rsidRPr="00845150" w:rsidRDefault="009867F5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FB" w:rsidRPr="00845150">
        <w:rPr>
          <w:rFonts w:ascii="Times New Roman" w:hAnsi="Times New Roman"/>
          <w:sz w:val="28"/>
          <w:szCs w:val="28"/>
          <w:lang w:val="uk-UA"/>
        </w:rPr>
        <w:t xml:space="preserve">вживати алкогольні напої на локаціях проведення змагань та в місцях перебування </w:t>
      </w:r>
      <w:r w:rsidRPr="00845150">
        <w:rPr>
          <w:rFonts w:ascii="Times New Roman" w:hAnsi="Times New Roman"/>
          <w:sz w:val="28"/>
          <w:szCs w:val="28"/>
          <w:lang w:val="uk-UA"/>
        </w:rPr>
        <w:t>і</w:t>
      </w:r>
      <w:r w:rsidR="00EE32FB" w:rsidRPr="00845150">
        <w:rPr>
          <w:rFonts w:ascii="Times New Roman" w:hAnsi="Times New Roman"/>
          <w:sz w:val="28"/>
          <w:szCs w:val="28"/>
          <w:lang w:val="uk-UA"/>
        </w:rPr>
        <w:t xml:space="preserve"> проживання команд. </w:t>
      </w:r>
    </w:p>
    <w:p w14:paraId="76762EA7" w14:textId="791141CF" w:rsidR="00A55893" w:rsidRPr="00845150" w:rsidRDefault="00062C2B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5.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Використовувати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піротехнічні засоби та інш</w:t>
      </w:r>
      <w:r w:rsidR="009867F5" w:rsidRPr="00845150">
        <w:rPr>
          <w:rFonts w:ascii="Times New Roman" w:hAnsi="Times New Roman"/>
          <w:sz w:val="28"/>
          <w:szCs w:val="28"/>
          <w:lang w:val="uk-UA"/>
        </w:rPr>
        <w:t>і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вогненебезпечні предмети до, під час та після проведення матчу (бенгальські вогні, петарди, фаєра, димові пристрої, паління паперу, здійснення пострілів піротехнічними засобами, лазерн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>их та світлових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пристрої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>в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тощо)</w:t>
      </w:r>
      <w:r w:rsidR="009867F5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11276880" w14:textId="77777777" w:rsidR="00EB605F" w:rsidRPr="00845150" w:rsidRDefault="00EB605F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4E47F" w14:textId="77777777" w:rsidR="00EB605F" w:rsidRPr="00845150" w:rsidRDefault="00EB605F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E92DC3" w14:textId="77777777" w:rsidR="00EB605F" w:rsidRPr="00845150" w:rsidRDefault="00EB605F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9C2CA" w14:textId="77777777" w:rsidR="00EB605F" w:rsidRPr="00845150" w:rsidRDefault="00EB605F" w:rsidP="00DA29EF">
      <w:pPr>
        <w:tabs>
          <w:tab w:val="left" w:pos="33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E4569" w14:textId="77777777" w:rsidR="00EB605F" w:rsidRPr="00845150" w:rsidRDefault="00EB605F" w:rsidP="00EB605F">
      <w:pPr>
        <w:tabs>
          <w:tab w:val="left" w:pos="339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7446A7" w14:textId="77777777" w:rsidR="00EB605F" w:rsidRPr="00845150" w:rsidRDefault="00EB605F" w:rsidP="00EB605F">
      <w:pPr>
        <w:tabs>
          <w:tab w:val="left" w:pos="339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8886F7" w14:textId="77777777" w:rsidR="00EB605F" w:rsidRPr="00845150" w:rsidRDefault="00EB605F" w:rsidP="00EB605F">
      <w:pPr>
        <w:tabs>
          <w:tab w:val="left" w:pos="339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F6BFAD" w14:textId="77777777" w:rsidR="00EB605F" w:rsidRPr="00845150" w:rsidRDefault="00EB605F" w:rsidP="00EB605F">
      <w:pPr>
        <w:tabs>
          <w:tab w:val="left" w:pos="339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C42F8D" w14:textId="77777777" w:rsidR="00EB605F" w:rsidRPr="00845150" w:rsidRDefault="00EB605F" w:rsidP="00EB605F">
      <w:pPr>
        <w:tabs>
          <w:tab w:val="left" w:pos="339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8A2945" w14:textId="77777777" w:rsidR="00EB605F" w:rsidRPr="00845150" w:rsidRDefault="00EB605F" w:rsidP="00EB605F">
      <w:pPr>
        <w:tabs>
          <w:tab w:val="left" w:pos="339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6BAB1" w14:textId="77777777" w:rsidR="00EB605F" w:rsidRPr="00845150" w:rsidRDefault="00EB605F" w:rsidP="00EB605F">
      <w:pPr>
        <w:tabs>
          <w:tab w:val="left" w:pos="339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42E79F" w14:textId="77777777" w:rsidR="00EB605F" w:rsidRPr="00845150" w:rsidRDefault="00EB605F" w:rsidP="00EB605F">
      <w:pPr>
        <w:tabs>
          <w:tab w:val="left" w:pos="339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E3CF47" w14:textId="6B56A7F4" w:rsidR="00096495" w:rsidRPr="00845150" w:rsidRDefault="00096495" w:rsidP="009867F5">
      <w:pPr>
        <w:tabs>
          <w:tab w:val="left" w:pos="3396"/>
        </w:tabs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b/>
          <w:bCs/>
          <w:sz w:val="32"/>
          <w:szCs w:val="32"/>
          <w:lang w:val="uk-UA"/>
        </w:rPr>
        <w:t>Кодекс поведінки батьків:</w:t>
      </w:r>
    </w:p>
    <w:p w14:paraId="782237B2" w14:textId="77777777" w:rsidR="00096495" w:rsidRPr="00845150" w:rsidRDefault="00096495" w:rsidP="009867F5">
      <w:pPr>
        <w:tabs>
          <w:tab w:val="left" w:pos="339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1. Пам'ятати, що діти грають заради свого задоволення, а не заради задоволення батьків.</w:t>
      </w:r>
    </w:p>
    <w:p w14:paraId="53BF9A01" w14:textId="77777777" w:rsidR="00096495" w:rsidRPr="00845150" w:rsidRDefault="00096495" w:rsidP="009867F5">
      <w:pPr>
        <w:tabs>
          <w:tab w:val="left" w:pos="339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2. Надихати, а не змушувати або примушувати.</w:t>
      </w:r>
    </w:p>
    <w:p w14:paraId="7883F964" w14:textId="77777777" w:rsidR="00096495" w:rsidRPr="00845150" w:rsidRDefault="00096495" w:rsidP="009867F5">
      <w:pPr>
        <w:tabs>
          <w:tab w:val="left" w:pos="339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3. Стимулювати дітей завжди дотримуватися правил гри.</w:t>
      </w:r>
    </w:p>
    <w:p w14:paraId="7A037A25" w14:textId="2F99B754" w:rsidR="00096495" w:rsidRPr="00845150" w:rsidRDefault="00096495" w:rsidP="009867F5">
      <w:pPr>
        <w:tabs>
          <w:tab w:val="left" w:pos="339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>Н</w:t>
      </w:r>
      <w:r w:rsidRPr="00845150">
        <w:rPr>
          <w:rFonts w:ascii="Times New Roman" w:hAnsi="Times New Roman"/>
          <w:sz w:val="28"/>
          <w:szCs w:val="28"/>
          <w:lang w:val="uk-UA"/>
        </w:rPr>
        <w:t>е сварити дитину за помилки або програний матч.</w:t>
      </w:r>
    </w:p>
    <w:p w14:paraId="7271D15A" w14:textId="68ADC5F2" w:rsidR="00096495" w:rsidRPr="00845150" w:rsidRDefault="00096495" w:rsidP="009867F5">
      <w:pPr>
        <w:tabs>
          <w:tab w:val="left" w:pos="339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5. Пам'ятати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7F5"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діти 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>вчяться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на прикладах.</w:t>
      </w:r>
    </w:p>
    <w:p w14:paraId="137969E7" w14:textId="77777777" w:rsidR="00096495" w:rsidRPr="00845150" w:rsidRDefault="00096495" w:rsidP="009867F5">
      <w:pPr>
        <w:tabs>
          <w:tab w:val="left" w:pos="339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6. Мотивувати обидві команди.</w:t>
      </w:r>
    </w:p>
    <w:p w14:paraId="33E06E4D" w14:textId="77777777" w:rsidR="00096495" w:rsidRPr="00845150" w:rsidRDefault="00096495" w:rsidP="009867F5">
      <w:pPr>
        <w:tabs>
          <w:tab w:val="left" w:pos="339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7. Вітати обидві команди, незалежно від результату матчу.</w:t>
      </w:r>
    </w:p>
    <w:p w14:paraId="43F46055" w14:textId="77777777" w:rsidR="00096495" w:rsidRPr="00845150" w:rsidRDefault="00096495" w:rsidP="009867F5">
      <w:pPr>
        <w:tabs>
          <w:tab w:val="left" w:pos="339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8. Викорінювати будь-яку форму насильства у футболі.</w:t>
      </w:r>
    </w:p>
    <w:p w14:paraId="0AE837ED" w14:textId="112066FC" w:rsidR="00FF6496" w:rsidRPr="00845150" w:rsidRDefault="00096495" w:rsidP="009867F5">
      <w:pPr>
        <w:tabs>
          <w:tab w:val="left" w:pos="339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9. Поважати рішення арбітрів і осіб, які проводять змагання.</w:t>
      </w:r>
    </w:p>
    <w:p w14:paraId="669C4C74" w14:textId="4C6E89C5" w:rsidR="00062C2B" w:rsidRPr="00845150" w:rsidRDefault="00062C2B" w:rsidP="009867F5">
      <w:pPr>
        <w:tabs>
          <w:tab w:val="left" w:pos="339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10. При спілкуванні з власним сином або донькою та будь з ким з учасників турніру,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уникати категоричних оціночних висловлювань щодо їх ігрової діяльності.</w:t>
      </w:r>
    </w:p>
    <w:p w14:paraId="1BFD5C6C" w14:textId="77777777" w:rsidR="00820B82" w:rsidRPr="00845150" w:rsidRDefault="00820B82" w:rsidP="009867F5">
      <w:pPr>
        <w:tabs>
          <w:tab w:val="left" w:pos="339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F9AC08" w14:textId="77777777" w:rsidR="00820B82" w:rsidRPr="00845150" w:rsidRDefault="00820B82" w:rsidP="009867F5">
      <w:pPr>
        <w:tabs>
          <w:tab w:val="left" w:pos="3396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87BA39" w14:textId="77777777" w:rsidR="00820B82" w:rsidRPr="00845150" w:rsidRDefault="00820B82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988603" w14:textId="77777777" w:rsidR="00820B82" w:rsidRPr="00845150" w:rsidRDefault="00820B82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059BC9" w14:textId="77777777" w:rsidR="00820B82" w:rsidRPr="00845150" w:rsidRDefault="00820B82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E87AAD" w14:textId="77777777" w:rsidR="00820B82" w:rsidRPr="00845150" w:rsidRDefault="00820B82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B1C95E" w14:textId="77777777" w:rsidR="00820B82" w:rsidRPr="00845150" w:rsidRDefault="00820B82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23C313" w14:textId="77777777" w:rsidR="00820B82" w:rsidRPr="00845150" w:rsidRDefault="00820B82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316F1" w14:textId="77777777" w:rsidR="00820B82" w:rsidRPr="00845150" w:rsidRDefault="00820B82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AFD0F5" w14:textId="77777777" w:rsidR="00820B82" w:rsidRPr="00845150" w:rsidRDefault="00820B82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DB5F25" w14:textId="77777777" w:rsidR="00820B82" w:rsidRPr="00845150" w:rsidRDefault="00820B82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FA484C" w14:textId="77777777" w:rsidR="00820B82" w:rsidRPr="00845150" w:rsidRDefault="00820B82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BE1854" w14:textId="734CA0A8" w:rsidR="008A1D6E" w:rsidRPr="00845150" w:rsidRDefault="008A1D6E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6FB7DB" w14:textId="77777777" w:rsidR="00833D24" w:rsidRPr="00845150" w:rsidRDefault="00833D24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231A93" w14:textId="77777777" w:rsidR="00833D24" w:rsidRPr="00845150" w:rsidRDefault="00833D24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9189DC" w14:textId="77777777" w:rsidR="00EB605F" w:rsidRPr="00845150" w:rsidRDefault="00EB605F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D9C187" w14:textId="77777777" w:rsidR="00EB605F" w:rsidRPr="00845150" w:rsidRDefault="00EB605F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B47070" w14:textId="77777777" w:rsidR="00EB605F" w:rsidRPr="00845150" w:rsidRDefault="00EB605F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D096B8" w14:textId="04CD9BD0" w:rsidR="00820B82" w:rsidRPr="00845150" w:rsidRDefault="00960568" w:rsidP="00096495">
      <w:pPr>
        <w:tabs>
          <w:tab w:val="left" w:pos="3396"/>
        </w:tabs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820B82" w:rsidRPr="00845150">
        <w:rPr>
          <w:rFonts w:ascii="Times New Roman" w:hAnsi="Times New Roman"/>
          <w:b/>
          <w:bCs/>
          <w:sz w:val="28"/>
          <w:szCs w:val="28"/>
          <w:lang w:val="uk-UA"/>
        </w:rPr>
        <w:t xml:space="preserve">Додаток 5 </w:t>
      </w:r>
    </w:p>
    <w:p w14:paraId="52CB200A" w14:textId="0426DF30" w:rsidR="00820B82" w:rsidRPr="00845150" w:rsidRDefault="00960568" w:rsidP="00820B82">
      <w:pPr>
        <w:tabs>
          <w:tab w:val="left" w:pos="3528"/>
        </w:tabs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b/>
          <w:bCs/>
          <w:sz w:val="32"/>
          <w:szCs w:val="32"/>
          <w:lang w:val="uk-UA"/>
        </w:rPr>
        <w:t>Вимоги щодо правил поведінки тренерів під час змагань</w:t>
      </w:r>
    </w:p>
    <w:p w14:paraId="22DE63D6" w14:textId="3D34F915" w:rsidR="00820B82" w:rsidRPr="00845150" w:rsidRDefault="002A11B6" w:rsidP="002A11B6">
      <w:pPr>
        <w:tabs>
          <w:tab w:val="left" w:pos="3528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Під час проведення змагань, тренери та офіційні представники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команди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>-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учасни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>ці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змагань, несуть відповідальність за свою поведінку, поведінку вболівальників своєї команди – батьків юних футболістів та безпосередньо самих футболістів на локаціях проведення змагань.</w:t>
      </w:r>
    </w:p>
    <w:p w14:paraId="2F045007" w14:textId="2B4D3F60" w:rsidR="00820B82" w:rsidRPr="00845150" w:rsidRDefault="002A11B6" w:rsidP="002A11B6">
      <w:pPr>
        <w:tabs>
          <w:tab w:val="left" w:pos="3528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Тренери зобов’язані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ознайомити футболістів з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правилами поведінки та бережного </w:t>
      </w:r>
      <w:r w:rsidRPr="00845150">
        <w:rPr>
          <w:rFonts w:ascii="Times New Roman" w:hAnsi="Times New Roman"/>
          <w:sz w:val="28"/>
          <w:szCs w:val="28"/>
          <w:lang w:val="uk-UA"/>
        </w:rPr>
        <w:t>ставлення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до майна на локаціях під час проведення змагань.</w:t>
      </w:r>
    </w:p>
    <w:p w14:paraId="70F41D59" w14:textId="362040C8" w:rsidR="00820B82" w:rsidRPr="00845150" w:rsidRDefault="002A11B6" w:rsidP="002A11B6">
      <w:pPr>
        <w:tabs>
          <w:tab w:val="left" w:pos="3528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Тренери зобов’язані поважати всіх учасників змагань – футболістів, тренерів, арбітрів, вболівальників – батьків юних футболістів, як своєї команди так і інших команд</w:t>
      </w:r>
      <w:r w:rsidRPr="00845150">
        <w:rPr>
          <w:rFonts w:ascii="Times New Roman" w:hAnsi="Times New Roman"/>
          <w:sz w:val="28"/>
          <w:szCs w:val="28"/>
          <w:lang w:val="uk-UA"/>
        </w:rPr>
        <w:t>-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учасни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>ць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турніру та організаторів.</w:t>
      </w:r>
    </w:p>
    <w:p w14:paraId="21871EF9" w14:textId="180C0255" w:rsidR="00820B82" w:rsidRPr="00845150" w:rsidRDefault="002A11B6" w:rsidP="002A11B6">
      <w:pPr>
        <w:tabs>
          <w:tab w:val="left" w:pos="3528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Тренери зобов'язані забезпечити позитивну та дружню атмосферу на локаціях проведення змагань, увесь час перебування на них.</w:t>
      </w:r>
    </w:p>
    <w:p w14:paraId="4999FE8B" w14:textId="06B425F1" w:rsidR="00062C2B" w:rsidRPr="00845150" w:rsidRDefault="002A11B6" w:rsidP="002A11B6">
      <w:pPr>
        <w:tabs>
          <w:tab w:val="left" w:pos="3528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Створити умови для розвитку та прогресу юних футболістів </w:t>
      </w:r>
      <w:r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кожна дитина повинна отримати однакову кількість ігрового часу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9164207" w14:textId="6A3E115D" w:rsidR="00820B82" w:rsidRPr="00845150" w:rsidRDefault="002A11B6" w:rsidP="002A11B6">
      <w:pPr>
        <w:tabs>
          <w:tab w:val="left" w:pos="3528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Тренери зобов’язані дотримуватись правил етики та «Чесної гри».</w:t>
      </w:r>
    </w:p>
    <w:p w14:paraId="15EFFD28" w14:textId="1CB12FE9" w:rsidR="00820B82" w:rsidRPr="00845150" w:rsidRDefault="00820B82" w:rsidP="00B277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Тренерам під час змагань забороняється:</w:t>
      </w:r>
    </w:p>
    <w:p w14:paraId="32CFAF9D" w14:textId="185B3AAD" w:rsidR="00820B82" w:rsidRPr="00845150" w:rsidRDefault="002A11B6" w:rsidP="00B277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вносити до заявки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 xml:space="preserve"> на матч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гравців старших за віком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 xml:space="preserve">, які не відповідають вимогам регламенту. </w:t>
      </w:r>
    </w:p>
    <w:p w14:paraId="6490E9D5" w14:textId="737F09E2" w:rsidR="00820B82" w:rsidRPr="00845150" w:rsidRDefault="002A11B6" w:rsidP="00B277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вживати нецензурну, образливу лексику по відношенню до всіх учасників змагань ( батьків, вболівальників, арбітрів, організаторів,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футболістів);</w:t>
      </w:r>
    </w:p>
    <w:p w14:paraId="26677B61" w14:textId="1BE42236" w:rsidR="00820B82" w:rsidRPr="00845150" w:rsidRDefault="002A11B6" w:rsidP="00B277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створювати конфліктні ситуації, сутички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 xml:space="preserve"> до,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під час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після проведення матчів;</w:t>
      </w:r>
    </w:p>
    <w:p w14:paraId="6AF4FA66" w14:textId="3AE18568" w:rsidR="00820B82" w:rsidRPr="00845150" w:rsidRDefault="002A11B6" w:rsidP="00B277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lang w:val="uk-UA"/>
        </w:rPr>
        <w:t>–</w:t>
      </w:r>
      <w:r w:rsidR="00820B82" w:rsidRPr="00845150">
        <w:rPr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руйнува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ти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або пошкодж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увати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майн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о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та обладнання стадіону та прилеглої до нього території до, під час та після матчу (будівель, споруд, автотранспортних засобів, індивідуальних місць для вболівальників, іншого майна стадіону);</w:t>
      </w:r>
    </w:p>
    <w:p w14:paraId="533703CE" w14:textId="29E71A10" w:rsidR="00820B82" w:rsidRPr="00845150" w:rsidRDefault="002A11B6" w:rsidP="00B277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8" w:name="_Hlk179406966"/>
      <w:r w:rsidRPr="00845150">
        <w:rPr>
          <w:lang w:val="uk-UA"/>
        </w:rPr>
        <w:t>–</w:t>
      </w:r>
      <w:r w:rsidR="00820B82" w:rsidRPr="00845150">
        <w:rPr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використ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овувати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піротехнічн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і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засоб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та інш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і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вогне</w:t>
      </w:r>
      <w:r w:rsidRPr="00845150">
        <w:rPr>
          <w:rFonts w:ascii="Times New Roman" w:hAnsi="Times New Roman"/>
          <w:sz w:val="28"/>
          <w:szCs w:val="28"/>
          <w:lang w:val="uk-UA"/>
        </w:rPr>
        <w:t>-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вибухонебезпечні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предмет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до, під час та після проведення матчу (бенгальські вогні, петарди, файєра, димові пристрої, пал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ити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пап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ір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, здійсн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ювати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постріл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піротехнічними засобами, лазерн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>і та світлові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пристро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>ї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тощо);</w:t>
      </w:r>
    </w:p>
    <w:bookmarkEnd w:id="8"/>
    <w:p w14:paraId="0099CD48" w14:textId="4A7557C9" w:rsidR="00820B82" w:rsidRPr="00845150" w:rsidRDefault="002A11B6" w:rsidP="00B277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820B82" w:rsidRPr="00845150">
        <w:rPr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кидати на футбольне поле та в ігрову зону стадіону будь-як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і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предмет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або піротехнічн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і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засоб</w:t>
      </w:r>
      <w:r w:rsidR="00062C2B" w:rsidRPr="00845150">
        <w:rPr>
          <w:rFonts w:ascii="Times New Roman" w:hAnsi="Times New Roman"/>
          <w:sz w:val="28"/>
          <w:szCs w:val="28"/>
          <w:lang w:val="uk-UA"/>
        </w:rPr>
        <w:t>и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 xml:space="preserve"> до, під час та після проведення матчу (пляшки, банки, запальнички, паперові стрічки, монети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тощо);</w:t>
      </w:r>
    </w:p>
    <w:p w14:paraId="2764F5A9" w14:textId="317E0007" w:rsidR="00820B82" w:rsidRPr="00845150" w:rsidRDefault="002A11B6" w:rsidP="00B277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B27746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B82" w:rsidRPr="00845150">
        <w:rPr>
          <w:rFonts w:ascii="Times New Roman" w:hAnsi="Times New Roman"/>
          <w:sz w:val="28"/>
          <w:szCs w:val="28"/>
          <w:lang w:val="uk-UA"/>
        </w:rPr>
        <w:t>вживати спиртні напої та палити на локаціях проведення змагань.</w:t>
      </w:r>
    </w:p>
    <w:p w14:paraId="1E8D93F8" w14:textId="77777777" w:rsidR="007F370B" w:rsidRPr="00845150" w:rsidRDefault="007F370B" w:rsidP="00B277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7E298F" w14:textId="77777777" w:rsidR="007F370B" w:rsidRPr="00845150" w:rsidRDefault="007F370B" w:rsidP="00B277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1BDFE" w14:textId="77777777" w:rsidR="007F370B" w:rsidRPr="00845150" w:rsidRDefault="007F370B" w:rsidP="00B277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1FFF25" w14:textId="269E9685" w:rsidR="007F370B" w:rsidRPr="00845150" w:rsidRDefault="007F370B" w:rsidP="002A11B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b/>
          <w:bCs/>
          <w:sz w:val="32"/>
          <w:szCs w:val="32"/>
          <w:lang w:val="uk-UA"/>
        </w:rPr>
        <w:lastRenderedPageBreak/>
        <w:t>Кодекс тренера</w:t>
      </w:r>
    </w:p>
    <w:p w14:paraId="24690427" w14:textId="1163CF4E" w:rsidR="007F370B" w:rsidRPr="00845150" w:rsidRDefault="002A11B6" w:rsidP="002A11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Має бути відкритим, товариським, готовим до співпраці, уважним по відношенню до оточуючих та</w:t>
      </w:r>
      <w:r w:rsidRPr="00845150">
        <w:rPr>
          <w:rFonts w:ascii="Times New Roman" w:hAnsi="Times New Roman"/>
          <w:sz w:val="28"/>
          <w:szCs w:val="28"/>
          <w:lang w:val="uk-UA"/>
        </w:rPr>
        <w:t>,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 xml:space="preserve"> в першу чергу</w:t>
      </w:r>
      <w:r w:rsidRPr="00845150">
        <w:rPr>
          <w:rFonts w:ascii="Times New Roman" w:hAnsi="Times New Roman"/>
          <w:sz w:val="28"/>
          <w:szCs w:val="28"/>
          <w:lang w:val="uk-UA"/>
        </w:rPr>
        <w:t>,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 xml:space="preserve"> до своїх вихованців.</w:t>
      </w:r>
    </w:p>
    <w:p w14:paraId="527F1E0C" w14:textId="42F1C884" w:rsidR="007F370B" w:rsidRPr="00845150" w:rsidRDefault="002A11B6" w:rsidP="002A11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 xml:space="preserve">Мати оперативне мислення, що дозволяє вирішувати завдання </w:t>
      </w:r>
      <w:r w:rsidRPr="00845150">
        <w:rPr>
          <w:rFonts w:ascii="Times New Roman" w:hAnsi="Times New Roman"/>
          <w:sz w:val="28"/>
          <w:szCs w:val="28"/>
          <w:lang w:val="uk-UA"/>
        </w:rPr>
        <w:t>«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тут і зараз</w:t>
      </w:r>
      <w:r w:rsidRPr="00845150">
        <w:rPr>
          <w:rFonts w:ascii="Times New Roman" w:hAnsi="Times New Roman"/>
          <w:sz w:val="28"/>
          <w:szCs w:val="28"/>
          <w:lang w:val="uk-UA"/>
        </w:rPr>
        <w:t>»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.</w:t>
      </w:r>
    </w:p>
    <w:p w14:paraId="1F854069" w14:textId="6F9D2CF0" w:rsidR="007F370B" w:rsidRPr="00845150" w:rsidRDefault="002A11B6" w:rsidP="002A11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Повинен керувати своїми емоціями, настроєм, вміти знаходити їм адекватне пояснення і реалістичне пояснення.</w:t>
      </w:r>
    </w:p>
    <w:p w14:paraId="5419BECE" w14:textId="735417A6" w:rsidR="007F370B" w:rsidRPr="00845150" w:rsidRDefault="002A11B6" w:rsidP="002A11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Має бути сміливою, емоційною,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активною людиною, здатною витримувати великі навантаження при роботі з юними футболістами.</w:t>
      </w:r>
    </w:p>
    <w:p w14:paraId="52720400" w14:textId="4CF88C8F" w:rsidR="007F370B" w:rsidRPr="00845150" w:rsidRDefault="002A11B6" w:rsidP="002A11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Повинен мати різноманітні інтелектуальні інтереси, прагнення до отримання нової інформації, схильність до експериментування.</w:t>
      </w:r>
    </w:p>
    <w:p w14:paraId="4557E0D2" w14:textId="20816358" w:rsidR="007F370B" w:rsidRPr="00845150" w:rsidRDefault="002A11B6" w:rsidP="002A11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B51FCA" w:rsidRPr="00845150">
        <w:rPr>
          <w:rFonts w:ascii="Times New Roman" w:hAnsi="Times New Roman"/>
          <w:sz w:val="28"/>
          <w:szCs w:val="28"/>
          <w:lang w:val="uk-UA"/>
        </w:rPr>
        <w:t>Б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ути орієнтований на інтереси колективу.</w:t>
      </w:r>
    </w:p>
    <w:p w14:paraId="16BC8491" w14:textId="4AF8950D" w:rsidR="007F370B" w:rsidRPr="00845150" w:rsidRDefault="002A11B6" w:rsidP="002A11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Мати яскраво виражені лідерські якості та вміння доводити розпочату справу до кінця</w:t>
      </w:r>
    </w:p>
    <w:p w14:paraId="1B4D1904" w14:textId="23E8B32E" w:rsidR="007F370B" w:rsidRPr="00845150" w:rsidRDefault="002A11B6" w:rsidP="002A11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 xml:space="preserve">Схильний до співпраці, бути гнучким і компромісним при вирішенні проблем і з чіткою,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обґрунтованою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позицією в конфліктних ситуаціях.</w:t>
      </w:r>
    </w:p>
    <w:p w14:paraId="5EA12099" w14:textId="5DFDA5B3" w:rsidR="007F370B" w:rsidRPr="00845150" w:rsidRDefault="002A11B6" w:rsidP="002A11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9.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Вміти брати відповідальність на себе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>за членів команди.</w:t>
      </w:r>
    </w:p>
    <w:p w14:paraId="2A755938" w14:textId="013DC699" w:rsidR="007F370B" w:rsidRPr="00845150" w:rsidRDefault="002A11B6" w:rsidP="002A11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10. </w:t>
      </w:r>
      <w:r w:rsidR="007F370B" w:rsidRPr="00845150">
        <w:rPr>
          <w:rFonts w:ascii="Times New Roman" w:hAnsi="Times New Roman"/>
          <w:sz w:val="28"/>
          <w:szCs w:val="28"/>
          <w:lang w:val="uk-UA"/>
        </w:rPr>
        <w:t xml:space="preserve">Вміти планувати, програмувати, моделювати і оцінювати отримані результати. </w:t>
      </w:r>
    </w:p>
    <w:p w14:paraId="67311834" w14:textId="77777777" w:rsidR="00820B82" w:rsidRPr="00845150" w:rsidRDefault="00820B82" w:rsidP="002A11B6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7A76FE" w14:textId="77777777" w:rsidR="00820B82" w:rsidRPr="00845150" w:rsidRDefault="00820B82" w:rsidP="002A11B6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29073A" w14:textId="77777777" w:rsidR="00820B82" w:rsidRPr="00845150" w:rsidRDefault="00820B82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5436A7AB" w14:textId="77777777" w:rsidR="008A1D6E" w:rsidRPr="00845150" w:rsidRDefault="008A1D6E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0CB723A" w14:textId="77777777" w:rsidR="008A1D6E" w:rsidRPr="00845150" w:rsidRDefault="008A1D6E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587DEC4" w14:textId="77777777" w:rsidR="008A1D6E" w:rsidRPr="00845150" w:rsidRDefault="008A1D6E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4B3CE96" w14:textId="77777777" w:rsidR="008A1D6E" w:rsidRPr="00845150" w:rsidRDefault="008A1D6E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14F7EF98" w14:textId="77777777" w:rsidR="008A1D6E" w:rsidRPr="00845150" w:rsidRDefault="008A1D6E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0CF1469A" w14:textId="77777777" w:rsidR="008A1D6E" w:rsidRPr="00845150" w:rsidRDefault="008A1D6E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8D5D826" w14:textId="77777777" w:rsidR="008A1D6E" w:rsidRPr="00845150" w:rsidRDefault="008A1D6E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6C8EC3D5" w14:textId="77777777" w:rsidR="008A1D6E" w:rsidRPr="00845150" w:rsidRDefault="008A1D6E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F17ED8B" w14:textId="74ED48EB" w:rsidR="008A1D6E" w:rsidRPr="00845150" w:rsidRDefault="008A1D6E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Додаток 6</w:t>
      </w:r>
    </w:p>
    <w:p w14:paraId="575AA6C1" w14:textId="77777777" w:rsidR="00A66990" w:rsidRPr="00845150" w:rsidRDefault="00A66990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2603FC19" w14:textId="4E13596E" w:rsidR="008A1D6E" w:rsidRPr="00845150" w:rsidRDefault="008A1D6E" w:rsidP="00820B82">
      <w:pPr>
        <w:tabs>
          <w:tab w:val="left" w:pos="3528"/>
        </w:tabs>
        <w:spacing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b/>
          <w:bCs/>
          <w:sz w:val="32"/>
          <w:szCs w:val="32"/>
          <w:lang w:val="uk-UA"/>
        </w:rPr>
        <w:t>Вимоги щодо правил поведінки юних футболістів під час змагань</w:t>
      </w:r>
    </w:p>
    <w:p w14:paraId="2AFF4519" w14:textId="20CB64EA" w:rsidR="00833D24" w:rsidRPr="00845150" w:rsidRDefault="00A66990" w:rsidP="00A669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Футболісти зобов’язані поважати всіх учасників змагань – футболістів, тренерів, арбітрів,</w:t>
      </w:r>
      <w:r w:rsidR="00833D24" w:rsidRPr="00845150">
        <w:rPr>
          <w:rFonts w:ascii="Times New Roman" w:hAnsi="Times New Roman"/>
          <w:sz w:val="28"/>
          <w:szCs w:val="28"/>
          <w:lang w:val="uk-UA"/>
        </w:rPr>
        <w:t xml:space="preserve"> організаторів,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вболівальників</w:t>
      </w:r>
      <w:r w:rsidR="00833D24" w:rsidRPr="00845150">
        <w:rPr>
          <w:rFonts w:ascii="Times New Roman" w:hAnsi="Times New Roman"/>
          <w:sz w:val="28"/>
          <w:szCs w:val="28"/>
          <w:lang w:val="uk-UA"/>
        </w:rPr>
        <w:t>, батьків, як своїх так і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інших команд учасників</w:t>
      </w:r>
      <w:r w:rsidR="00833D24" w:rsidRPr="00845150">
        <w:rPr>
          <w:rFonts w:ascii="Times New Roman" w:hAnsi="Times New Roman"/>
          <w:sz w:val="28"/>
          <w:szCs w:val="28"/>
          <w:lang w:val="uk-UA"/>
        </w:rPr>
        <w:t>.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CCC0F7C" w14:textId="49DC4190" w:rsidR="008A1D6E" w:rsidRPr="00845150" w:rsidRDefault="00A66990" w:rsidP="00A669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Футболісти зобов’язані дотримуватись правил норм поведінки,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складеного тренерами розкладу дня під час проведення змагань.</w:t>
      </w:r>
    </w:p>
    <w:p w14:paraId="7B7AD3DF" w14:textId="11EEBEAA" w:rsidR="008A1D6E" w:rsidRPr="00845150" w:rsidRDefault="00A66990" w:rsidP="00A66990">
      <w:pPr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Футболісти зобов’язані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бережно відноситись до майна на локаціях під час проведення змагань.</w:t>
      </w:r>
    </w:p>
    <w:p w14:paraId="321F0B52" w14:textId="3B9A9FBA" w:rsidR="008A1D6E" w:rsidRPr="00845150" w:rsidRDefault="00A66990" w:rsidP="00A66990">
      <w:pPr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Футболісти зобов’язані дотримуватись правил етики та «Чесної гри».</w:t>
      </w:r>
    </w:p>
    <w:p w14:paraId="6C02259F" w14:textId="5C6B2CC8" w:rsidR="008A1D6E" w:rsidRPr="00845150" w:rsidRDefault="00A66990" w:rsidP="00A669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Футболістам під час змагань забороняється:</w:t>
      </w:r>
    </w:p>
    <w:p w14:paraId="296A46FD" w14:textId="5D49F875" w:rsidR="008A1D6E" w:rsidRPr="00845150" w:rsidRDefault="00A66990" w:rsidP="00A669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порушувати режим дня;</w:t>
      </w:r>
    </w:p>
    <w:p w14:paraId="6D32260F" w14:textId="1C13A4C2" w:rsidR="008A1D6E" w:rsidRPr="00845150" w:rsidRDefault="00A66990" w:rsidP="00A669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вживати нецензурну, образливу лексику по відношенню до всіх учасників змагань</w:t>
      </w:r>
      <w:r w:rsidR="00833D24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–</w:t>
      </w:r>
      <w:r w:rsidR="00833D24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батьків, вболівальників, арбітрів, організаторів,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футболістів</w:t>
      </w:r>
      <w:r w:rsidR="00833D24" w:rsidRPr="00845150">
        <w:rPr>
          <w:rFonts w:ascii="Times New Roman" w:hAnsi="Times New Roman"/>
          <w:sz w:val="28"/>
          <w:szCs w:val="28"/>
          <w:lang w:val="uk-UA"/>
        </w:rPr>
        <w:t xml:space="preserve"> команд суперників. </w:t>
      </w:r>
    </w:p>
    <w:p w14:paraId="37EAF899" w14:textId="46EA6C2A" w:rsidR="008A1D6E" w:rsidRPr="00845150" w:rsidRDefault="00A66990" w:rsidP="00A669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A1D6E" w:rsidRPr="00845150">
        <w:rPr>
          <w:rFonts w:ascii="Times New Roman" w:hAnsi="Times New Roman"/>
          <w:sz w:val="28"/>
          <w:szCs w:val="28"/>
          <w:lang w:val="uk-UA"/>
        </w:rPr>
        <w:t>створювати конфліктні ситуації, сутички під час чи після проведення матчів.</w:t>
      </w:r>
    </w:p>
    <w:p w14:paraId="32DABB97" w14:textId="77777777" w:rsidR="008A1D6E" w:rsidRPr="00845150" w:rsidRDefault="008A1D6E" w:rsidP="00A66990">
      <w:pPr>
        <w:tabs>
          <w:tab w:val="left" w:pos="3528"/>
        </w:tabs>
        <w:spacing w:line="240" w:lineRule="auto"/>
        <w:ind w:firstLine="567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3EF18BCA" w14:textId="77777777" w:rsidR="00833D24" w:rsidRPr="00845150" w:rsidRDefault="00833D24" w:rsidP="00833D24">
      <w:pPr>
        <w:rPr>
          <w:rFonts w:ascii="Times New Roman" w:hAnsi="Times New Roman"/>
          <w:sz w:val="32"/>
          <w:szCs w:val="32"/>
          <w:lang w:val="uk-UA"/>
        </w:rPr>
      </w:pPr>
    </w:p>
    <w:p w14:paraId="5203E062" w14:textId="77777777" w:rsidR="00833D24" w:rsidRPr="00845150" w:rsidRDefault="00833D24" w:rsidP="00833D24">
      <w:pPr>
        <w:rPr>
          <w:rFonts w:ascii="Times New Roman" w:hAnsi="Times New Roman"/>
          <w:sz w:val="32"/>
          <w:szCs w:val="32"/>
          <w:lang w:val="uk-UA"/>
        </w:rPr>
      </w:pPr>
    </w:p>
    <w:p w14:paraId="6B5B2BAB" w14:textId="77777777" w:rsidR="00833D24" w:rsidRPr="00845150" w:rsidRDefault="00833D24" w:rsidP="00833D24">
      <w:pPr>
        <w:rPr>
          <w:rFonts w:ascii="Times New Roman" w:hAnsi="Times New Roman"/>
          <w:sz w:val="32"/>
          <w:szCs w:val="32"/>
          <w:lang w:val="uk-UA"/>
        </w:rPr>
      </w:pPr>
    </w:p>
    <w:p w14:paraId="61CDA98E" w14:textId="77777777" w:rsidR="00833D24" w:rsidRPr="00845150" w:rsidRDefault="00833D24" w:rsidP="00833D24">
      <w:pPr>
        <w:rPr>
          <w:rFonts w:ascii="Times New Roman" w:hAnsi="Times New Roman"/>
          <w:sz w:val="32"/>
          <w:szCs w:val="32"/>
          <w:lang w:val="uk-UA"/>
        </w:rPr>
      </w:pPr>
    </w:p>
    <w:p w14:paraId="3EDE72D0" w14:textId="77777777" w:rsidR="00833D24" w:rsidRPr="00845150" w:rsidRDefault="00833D24" w:rsidP="00833D24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275BF795" w14:textId="77777777" w:rsidR="00833D24" w:rsidRPr="00845150" w:rsidRDefault="00833D24" w:rsidP="00833D24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4964B02" w14:textId="54C865B7" w:rsidR="00833D24" w:rsidRPr="00845150" w:rsidRDefault="00833D24" w:rsidP="00833D24">
      <w:pPr>
        <w:tabs>
          <w:tab w:val="left" w:pos="6888"/>
        </w:tabs>
        <w:rPr>
          <w:rFonts w:ascii="Times New Roman" w:hAnsi="Times New Roman"/>
          <w:sz w:val="32"/>
          <w:szCs w:val="32"/>
          <w:lang w:val="uk-UA"/>
        </w:rPr>
      </w:pPr>
      <w:r w:rsidRPr="00845150">
        <w:rPr>
          <w:rFonts w:ascii="Times New Roman" w:hAnsi="Times New Roman"/>
          <w:sz w:val="32"/>
          <w:szCs w:val="32"/>
          <w:lang w:val="uk-UA"/>
        </w:rPr>
        <w:tab/>
      </w:r>
    </w:p>
    <w:p w14:paraId="370FEDEC" w14:textId="77777777" w:rsidR="00A55893" w:rsidRPr="00845150" w:rsidRDefault="00A55893" w:rsidP="00833D24">
      <w:pPr>
        <w:tabs>
          <w:tab w:val="left" w:pos="6888"/>
        </w:tabs>
        <w:rPr>
          <w:rFonts w:ascii="Times New Roman" w:hAnsi="Times New Roman"/>
          <w:sz w:val="32"/>
          <w:szCs w:val="32"/>
          <w:lang w:val="uk-UA"/>
        </w:rPr>
      </w:pPr>
    </w:p>
    <w:p w14:paraId="719BE7FB" w14:textId="77777777" w:rsidR="00A55893" w:rsidRPr="00845150" w:rsidRDefault="00A55893" w:rsidP="00833D24">
      <w:pPr>
        <w:tabs>
          <w:tab w:val="left" w:pos="6888"/>
        </w:tabs>
        <w:rPr>
          <w:rFonts w:ascii="Times New Roman" w:hAnsi="Times New Roman"/>
          <w:sz w:val="32"/>
          <w:szCs w:val="32"/>
          <w:lang w:val="uk-UA"/>
        </w:rPr>
      </w:pPr>
    </w:p>
    <w:p w14:paraId="23D1A5F5" w14:textId="77777777" w:rsidR="00A55893" w:rsidRPr="00845150" w:rsidRDefault="00A55893" w:rsidP="00833D24">
      <w:pPr>
        <w:tabs>
          <w:tab w:val="left" w:pos="6888"/>
        </w:tabs>
        <w:rPr>
          <w:rFonts w:ascii="Times New Roman" w:hAnsi="Times New Roman"/>
          <w:sz w:val="32"/>
          <w:szCs w:val="32"/>
          <w:lang w:val="uk-UA"/>
        </w:rPr>
      </w:pPr>
    </w:p>
    <w:p w14:paraId="0C6943B8" w14:textId="4C6B0232" w:rsidR="00833D24" w:rsidRPr="00845150" w:rsidRDefault="00833D24" w:rsidP="00833D24">
      <w:pPr>
        <w:tabs>
          <w:tab w:val="left" w:pos="6888"/>
        </w:tabs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b/>
          <w:bCs/>
          <w:sz w:val="32"/>
          <w:szCs w:val="32"/>
          <w:lang w:val="uk-UA"/>
        </w:rPr>
        <w:lastRenderedPageBreak/>
        <w:t>Додаток 7</w:t>
      </w:r>
    </w:p>
    <w:p w14:paraId="7597DB2E" w14:textId="77777777" w:rsidR="00493A7B" w:rsidRPr="00845150" w:rsidRDefault="00493A7B" w:rsidP="002369F8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704523" w14:textId="404015F9" w:rsidR="002369F8" w:rsidRPr="00845150" w:rsidRDefault="00960568" w:rsidP="002369F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369F8" w:rsidRPr="00845150">
        <w:rPr>
          <w:rFonts w:ascii="Times New Roman" w:hAnsi="Times New Roman"/>
          <w:b/>
          <w:bCs/>
          <w:sz w:val="28"/>
          <w:szCs w:val="28"/>
          <w:lang w:val="uk-UA"/>
        </w:rPr>
        <w:t>Вимоги щодо правил поведінки арбітрів під час змагань</w:t>
      </w:r>
    </w:p>
    <w:p w14:paraId="1633BEF6" w14:textId="532487AB" w:rsidR="002369F8" w:rsidRPr="00845150" w:rsidRDefault="002369F8" w:rsidP="00A5589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1. Арбітри зобов’язані поважати всіх учасників змагань – футболістів, тренерів,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>батьків, вболівальників інших команд учасників</w:t>
      </w:r>
      <w:r w:rsidR="00960568" w:rsidRPr="00845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150">
        <w:rPr>
          <w:rFonts w:ascii="Times New Roman" w:hAnsi="Times New Roman"/>
          <w:sz w:val="28"/>
          <w:szCs w:val="28"/>
          <w:lang w:val="uk-UA"/>
        </w:rPr>
        <w:t xml:space="preserve">та організаторів. </w:t>
      </w:r>
    </w:p>
    <w:p w14:paraId="5A3195DE" w14:textId="348DC85A" w:rsidR="002369F8" w:rsidRPr="00845150" w:rsidRDefault="002369F8" w:rsidP="00A5589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2. Арбітри зобов’язані дотримуватись правил етики та «Чесної гри».</w:t>
      </w:r>
    </w:p>
    <w:p w14:paraId="3B4F4FD3" w14:textId="20CB2342" w:rsidR="002369F8" w:rsidRPr="00845150" w:rsidRDefault="002369F8" w:rsidP="00A5589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>3. Арбітри відповідають за справедливе та неупереджене ведення гри.</w:t>
      </w:r>
    </w:p>
    <w:p w14:paraId="6CB613E3" w14:textId="7BC61EC8" w:rsidR="002369F8" w:rsidRPr="00845150" w:rsidRDefault="002369F8" w:rsidP="00A5589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150">
        <w:rPr>
          <w:rFonts w:ascii="Times New Roman" w:hAnsi="Times New Roman"/>
          <w:sz w:val="28"/>
          <w:szCs w:val="28"/>
          <w:lang w:val="uk-UA"/>
        </w:rPr>
        <w:t xml:space="preserve">4. Арбітри відповідають за дотримання правил поведінки учасниками матчу під час проведення змагань. </w:t>
      </w:r>
    </w:p>
    <w:p w14:paraId="246568E6" w14:textId="1B31E773" w:rsidR="002369F8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b/>
          <w:bCs/>
          <w:sz w:val="32"/>
          <w:szCs w:val="32"/>
          <w:lang w:val="uk-UA"/>
        </w:rPr>
        <w:tab/>
      </w:r>
    </w:p>
    <w:p w14:paraId="734628F8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12FA2D11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62E34B7B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0427F8A7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619167F2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1416BF31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7FCEA9B5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701EA00E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31AC3B40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6FCFF1AD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5D0AFC79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3C910C53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BA93670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79067415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2BE11AAE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889F051" w14:textId="77777777" w:rsidR="00A55893" w:rsidRPr="00845150" w:rsidRDefault="00A55893" w:rsidP="00A55893">
      <w:pPr>
        <w:tabs>
          <w:tab w:val="left" w:pos="4272"/>
        </w:tabs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058680BD" w14:textId="5D3BE70C" w:rsidR="00A55893" w:rsidRPr="00845150" w:rsidRDefault="00A55893" w:rsidP="00A55893">
      <w:pPr>
        <w:tabs>
          <w:tab w:val="left" w:pos="4272"/>
        </w:tabs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45150">
        <w:rPr>
          <w:rFonts w:ascii="Times New Roman" w:hAnsi="Times New Roman"/>
          <w:b/>
          <w:bCs/>
          <w:sz w:val="32"/>
          <w:szCs w:val="32"/>
          <w:lang w:val="uk-UA"/>
        </w:rPr>
        <w:lastRenderedPageBreak/>
        <w:t>Формати рекомендовані УАФ для врахування при організації дитячо-юнацьких турнірів.</w:t>
      </w:r>
    </w:p>
    <w:p w14:paraId="6D8986F4" w14:textId="6891AD6C" w:rsidR="00A55893" w:rsidRPr="00845150" w:rsidRDefault="00A16321" w:rsidP="00A16321">
      <w:pPr>
        <w:ind w:left="-1701" w:firstLine="283"/>
        <w:jc w:val="center"/>
        <w:rPr>
          <w:rFonts w:ascii="Times New Roman" w:hAnsi="Times New Roman"/>
          <w:sz w:val="32"/>
          <w:szCs w:val="32"/>
          <w:lang w:val="uk-UA"/>
        </w:rPr>
      </w:pPr>
      <w:r w:rsidRPr="00845150">
        <w:rPr>
          <w:noProof/>
        </w:rPr>
        <w:drawing>
          <wp:inline distT="0" distB="0" distL="0" distR="0" wp14:anchorId="062886E4" wp14:editId="568C22AA">
            <wp:extent cx="7376160" cy="4488180"/>
            <wp:effectExtent l="0" t="0" r="0" b="0"/>
            <wp:docPr id="40502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16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893" w:rsidRPr="00845150" w:rsidSect="00C36138">
      <w:headerReference w:type="default" r:id="rId9"/>
      <w:pgSz w:w="12240" w:h="15840"/>
      <w:pgMar w:top="1134" w:right="850" w:bottom="1134" w:left="1701" w:header="34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AE53F" w14:textId="77777777" w:rsidR="00156CBD" w:rsidRDefault="00156CBD" w:rsidP="00FC36E4">
      <w:pPr>
        <w:spacing w:after="0" w:line="240" w:lineRule="auto"/>
      </w:pPr>
      <w:r>
        <w:separator/>
      </w:r>
    </w:p>
  </w:endnote>
  <w:endnote w:type="continuationSeparator" w:id="0">
    <w:p w14:paraId="0FE417A7" w14:textId="77777777" w:rsidR="00156CBD" w:rsidRDefault="00156CBD" w:rsidP="00FC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_Cyrill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4F0BA" w14:textId="77777777" w:rsidR="00156CBD" w:rsidRDefault="00156CBD" w:rsidP="00FC36E4">
      <w:pPr>
        <w:spacing w:after="0" w:line="240" w:lineRule="auto"/>
      </w:pPr>
      <w:r>
        <w:separator/>
      </w:r>
    </w:p>
  </w:footnote>
  <w:footnote w:type="continuationSeparator" w:id="0">
    <w:p w14:paraId="746D1906" w14:textId="77777777" w:rsidR="00156CBD" w:rsidRDefault="00156CBD" w:rsidP="00FC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049DA" w14:textId="488D6248" w:rsidR="00772792" w:rsidRPr="00C36138" w:rsidRDefault="00772792">
    <w:pPr>
      <w:pStyle w:val="a5"/>
      <w:rPr>
        <w:rFonts w:ascii="Times New Roman" w:hAnsi="Times New Roman"/>
        <w:b/>
        <w:bCs/>
        <w:lang w:val="uk-UA"/>
      </w:rPr>
    </w:pPr>
    <w:r>
      <w:rPr>
        <w:lang w:val="uk-UA"/>
      </w:rPr>
      <w:tab/>
    </w:r>
    <w:r>
      <w:rPr>
        <w:lang w:val="uk-UA"/>
      </w:rPr>
      <w:tab/>
      <w:t xml:space="preserve"> </w:t>
    </w:r>
    <w:r w:rsidRPr="00C36138">
      <w:rPr>
        <w:rFonts w:ascii="Times New Roman" w:hAnsi="Times New Roman"/>
        <w:b/>
        <w:bCs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546"/>
    <w:multiLevelType w:val="hybridMultilevel"/>
    <w:tmpl w:val="2F4CDAAC"/>
    <w:lvl w:ilvl="0" w:tplc="E51C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0C8AE94">
      <w:start w:val="5"/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4308F"/>
    <w:multiLevelType w:val="multilevel"/>
    <w:tmpl w:val="71649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1A23F4"/>
    <w:multiLevelType w:val="hybridMultilevel"/>
    <w:tmpl w:val="D218916C"/>
    <w:lvl w:ilvl="0" w:tplc="D2046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BA355F"/>
    <w:multiLevelType w:val="hybridMultilevel"/>
    <w:tmpl w:val="7730E7A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9743FA"/>
    <w:multiLevelType w:val="hybridMultilevel"/>
    <w:tmpl w:val="35FC7486"/>
    <w:lvl w:ilvl="0" w:tplc="E51C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6E64"/>
    <w:multiLevelType w:val="multilevel"/>
    <w:tmpl w:val="7B04BB44"/>
    <w:lvl w:ilvl="0">
      <w:start w:val="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C01631F"/>
    <w:multiLevelType w:val="multilevel"/>
    <w:tmpl w:val="12BC21C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B604F6"/>
    <w:multiLevelType w:val="hybridMultilevel"/>
    <w:tmpl w:val="EA1A762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C07344"/>
    <w:multiLevelType w:val="hybridMultilevel"/>
    <w:tmpl w:val="8D321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85884"/>
    <w:multiLevelType w:val="multilevel"/>
    <w:tmpl w:val="D804CCD2"/>
    <w:styleLink w:val="a"/>
    <w:lvl w:ilvl="0">
      <w:start w:val="3"/>
      <w:numFmt w:val="upperRoman"/>
      <w:pStyle w:val="1"/>
      <w:lvlText w:val="Статья %1."/>
      <w:lvlJc w:val="left"/>
      <w:pPr>
        <w:tabs>
          <w:tab w:val="num" w:pos="4520"/>
        </w:tabs>
        <w:ind w:left="3080" w:firstLine="0"/>
      </w:pPr>
      <w:rPr>
        <w:rFonts w:hint="default"/>
      </w:rPr>
    </w:lvl>
    <w:lvl w:ilvl="1">
      <w:start w:val="1"/>
      <w:numFmt w:val="decimal"/>
      <w:lvlText w:val="Стаття %2."/>
      <w:lvlJc w:val="left"/>
      <w:pPr>
        <w:tabs>
          <w:tab w:val="num" w:pos="-397"/>
        </w:tabs>
        <w:ind w:left="360" w:hanging="36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3A5768D8"/>
    <w:multiLevelType w:val="hybridMultilevel"/>
    <w:tmpl w:val="FD927454"/>
    <w:lvl w:ilvl="0" w:tplc="C30EA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66670E"/>
    <w:multiLevelType w:val="multilevel"/>
    <w:tmpl w:val="96F004D4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F94AE7"/>
    <w:multiLevelType w:val="hybridMultilevel"/>
    <w:tmpl w:val="F22051C6"/>
    <w:lvl w:ilvl="0" w:tplc="76CCCD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568"/>
    <w:multiLevelType w:val="multilevel"/>
    <w:tmpl w:val="8B6E5C1A"/>
    <w:lvl w:ilvl="0">
      <w:start w:val="8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4D7F35"/>
    <w:multiLevelType w:val="hybridMultilevel"/>
    <w:tmpl w:val="6CEABDC2"/>
    <w:lvl w:ilvl="0" w:tplc="C986AE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B0936"/>
    <w:multiLevelType w:val="hybridMultilevel"/>
    <w:tmpl w:val="228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82C37"/>
    <w:multiLevelType w:val="hybridMultilevel"/>
    <w:tmpl w:val="409A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3F9"/>
    <w:multiLevelType w:val="hybridMultilevel"/>
    <w:tmpl w:val="75EC7E72"/>
    <w:lvl w:ilvl="0" w:tplc="7E18D6A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1263A66"/>
    <w:multiLevelType w:val="multilevel"/>
    <w:tmpl w:val="3B06CA82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-84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-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-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-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20" w:hanging="2160"/>
      </w:pPr>
      <w:rPr>
        <w:rFonts w:cs="Times New Roman" w:hint="default"/>
      </w:rPr>
    </w:lvl>
  </w:abstractNum>
  <w:abstractNum w:abstractNumId="19" w15:restartNumberingAfterBreak="0">
    <w:nsid w:val="6B5E3A1E"/>
    <w:multiLevelType w:val="multilevel"/>
    <w:tmpl w:val="857C76D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BA9066D"/>
    <w:multiLevelType w:val="multilevel"/>
    <w:tmpl w:val="B0EAB8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FAB4727"/>
    <w:multiLevelType w:val="hybridMultilevel"/>
    <w:tmpl w:val="1EAAC6C6"/>
    <w:lvl w:ilvl="0" w:tplc="4EF81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61EF"/>
    <w:multiLevelType w:val="hybridMultilevel"/>
    <w:tmpl w:val="DC6C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3499E"/>
    <w:multiLevelType w:val="hybridMultilevel"/>
    <w:tmpl w:val="256ABB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E3A4C27"/>
    <w:multiLevelType w:val="hybridMultilevel"/>
    <w:tmpl w:val="28A804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4"/>
  </w:num>
  <w:num w:numId="3">
    <w:abstractNumId w:val="22"/>
  </w:num>
  <w:num w:numId="4">
    <w:abstractNumId w:val="1"/>
  </w:num>
  <w:num w:numId="5">
    <w:abstractNumId w:val="17"/>
  </w:num>
  <w:num w:numId="6">
    <w:abstractNumId w:val="14"/>
  </w:num>
  <w:num w:numId="7">
    <w:abstractNumId w:val="6"/>
  </w:num>
  <w:num w:numId="8">
    <w:abstractNumId w:val="20"/>
  </w:num>
  <w:num w:numId="9">
    <w:abstractNumId w:val="9"/>
  </w:num>
  <w:num w:numId="10">
    <w:abstractNumId w:val="5"/>
  </w:num>
  <w:num w:numId="11">
    <w:abstractNumId w:val="13"/>
  </w:num>
  <w:num w:numId="12">
    <w:abstractNumId w:val="11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21"/>
  </w:num>
  <w:num w:numId="18">
    <w:abstractNumId w:val="2"/>
  </w:num>
  <w:num w:numId="19">
    <w:abstractNumId w:val="16"/>
  </w:num>
  <w:num w:numId="20">
    <w:abstractNumId w:val="12"/>
  </w:num>
  <w:num w:numId="21">
    <w:abstractNumId w:val="10"/>
  </w:num>
  <w:num w:numId="22">
    <w:abstractNumId w:val="23"/>
  </w:num>
  <w:num w:numId="23">
    <w:abstractNumId w:val="15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E9"/>
    <w:rsid w:val="000028BB"/>
    <w:rsid w:val="0000410D"/>
    <w:rsid w:val="00004C06"/>
    <w:rsid w:val="00007280"/>
    <w:rsid w:val="00013797"/>
    <w:rsid w:val="000200B5"/>
    <w:rsid w:val="00021E4E"/>
    <w:rsid w:val="00022978"/>
    <w:rsid w:val="00025815"/>
    <w:rsid w:val="0003433A"/>
    <w:rsid w:val="00035BD7"/>
    <w:rsid w:val="00050BBB"/>
    <w:rsid w:val="00062C2B"/>
    <w:rsid w:val="00066D21"/>
    <w:rsid w:val="000830C9"/>
    <w:rsid w:val="00085163"/>
    <w:rsid w:val="00090DD6"/>
    <w:rsid w:val="0009254F"/>
    <w:rsid w:val="00096495"/>
    <w:rsid w:val="000B050C"/>
    <w:rsid w:val="000B4598"/>
    <w:rsid w:val="000C1464"/>
    <w:rsid w:val="000C4084"/>
    <w:rsid w:val="000D3782"/>
    <w:rsid w:val="000D4856"/>
    <w:rsid w:val="000D6262"/>
    <w:rsid w:val="000F154E"/>
    <w:rsid w:val="00101816"/>
    <w:rsid w:val="0010434D"/>
    <w:rsid w:val="00106A68"/>
    <w:rsid w:val="00110067"/>
    <w:rsid w:val="00110B06"/>
    <w:rsid w:val="00114FE0"/>
    <w:rsid w:val="001217F0"/>
    <w:rsid w:val="00155FB7"/>
    <w:rsid w:val="00156CBD"/>
    <w:rsid w:val="0017170E"/>
    <w:rsid w:val="001830CE"/>
    <w:rsid w:val="0019189E"/>
    <w:rsid w:val="00192E8F"/>
    <w:rsid w:val="001A7ABC"/>
    <w:rsid w:val="001B72ED"/>
    <w:rsid w:val="001C0162"/>
    <w:rsid w:val="001D0A56"/>
    <w:rsid w:val="001D49BF"/>
    <w:rsid w:val="001F6F30"/>
    <w:rsid w:val="0021425F"/>
    <w:rsid w:val="00221DEE"/>
    <w:rsid w:val="00227DCA"/>
    <w:rsid w:val="0023624D"/>
    <w:rsid w:val="002369F8"/>
    <w:rsid w:val="00240B2D"/>
    <w:rsid w:val="002438BA"/>
    <w:rsid w:val="00243D31"/>
    <w:rsid w:val="00255467"/>
    <w:rsid w:val="00260CF5"/>
    <w:rsid w:val="002768D4"/>
    <w:rsid w:val="00280543"/>
    <w:rsid w:val="00282D66"/>
    <w:rsid w:val="00287A0A"/>
    <w:rsid w:val="002A11B6"/>
    <w:rsid w:val="002A59CE"/>
    <w:rsid w:val="002C5F8F"/>
    <w:rsid w:val="002C721A"/>
    <w:rsid w:val="002D028D"/>
    <w:rsid w:val="002D2B7F"/>
    <w:rsid w:val="00302A28"/>
    <w:rsid w:val="0031156D"/>
    <w:rsid w:val="0031418A"/>
    <w:rsid w:val="00314825"/>
    <w:rsid w:val="00330E7B"/>
    <w:rsid w:val="00335B42"/>
    <w:rsid w:val="003442B1"/>
    <w:rsid w:val="0036061E"/>
    <w:rsid w:val="00364CCB"/>
    <w:rsid w:val="00365813"/>
    <w:rsid w:val="00365CF5"/>
    <w:rsid w:val="00373382"/>
    <w:rsid w:val="0038079D"/>
    <w:rsid w:val="00382164"/>
    <w:rsid w:val="003920C2"/>
    <w:rsid w:val="00393093"/>
    <w:rsid w:val="00394BD8"/>
    <w:rsid w:val="0039511D"/>
    <w:rsid w:val="00395CC1"/>
    <w:rsid w:val="003C4A7F"/>
    <w:rsid w:val="003D0860"/>
    <w:rsid w:val="003D6861"/>
    <w:rsid w:val="003D7998"/>
    <w:rsid w:val="003E08EB"/>
    <w:rsid w:val="003E3342"/>
    <w:rsid w:val="00401695"/>
    <w:rsid w:val="00410192"/>
    <w:rsid w:val="0042546C"/>
    <w:rsid w:val="004255CD"/>
    <w:rsid w:val="00432861"/>
    <w:rsid w:val="00442AE1"/>
    <w:rsid w:val="0045103B"/>
    <w:rsid w:val="004561B1"/>
    <w:rsid w:val="00467F69"/>
    <w:rsid w:val="004706A7"/>
    <w:rsid w:val="00485E2C"/>
    <w:rsid w:val="004876F7"/>
    <w:rsid w:val="00491E68"/>
    <w:rsid w:val="00493A7B"/>
    <w:rsid w:val="00497D50"/>
    <w:rsid w:val="004A01E1"/>
    <w:rsid w:val="004A6839"/>
    <w:rsid w:val="004B72F3"/>
    <w:rsid w:val="004B7870"/>
    <w:rsid w:val="004C1AB1"/>
    <w:rsid w:val="004C2AE0"/>
    <w:rsid w:val="004D158A"/>
    <w:rsid w:val="004D6493"/>
    <w:rsid w:val="004E447C"/>
    <w:rsid w:val="004F5177"/>
    <w:rsid w:val="004F6E41"/>
    <w:rsid w:val="00501621"/>
    <w:rsid w:val="00531B66"/>
    <w:rsid w:val="005331E7"/>
    <w:rsid w:val="005538DA"/>
    <w:rsid w:val="00560F72"/>
    <w:rsid w:val="00561700"/>
    <w:rsid w:val="00564110"/>
    <w:rsid w:val="00573DE7"/>
    <w:rsid w:val="00582818"/>
    <w:rsid w:val="00590847"/>
    <w:rsid w:val="0059661F"/>
    <w:rsid w:val="00597A93"/>
    <w:rsid w:val="005A10EE"/>
    <w:rsid w:val="005C7FD0"/>
    <w:rsid w:val="005E3366"/>
    <w:rsid w:val="005E6507"/>
    <w:rsid w:val="005F5AA6"/>
    <w:rsid w:val="00600B5D"/>
    <w:rsid w:val="00603C1A"/>
    <w:rsid w:val="006040E3"/>
    <w:rsid w:val="006060F6"/>
    <w:rsid w:val="006131D3"/>
    <w:rsid w:val="0061396F"/>
    <w:rsid w:val="00622FB0"/>
    <w:rsid w:val="00626DB8"/>
    <w:rsid w:val="00640143"/>
    <w:rsid w:val="00643C2D"/>
    <w:rsid w:val="006520C2"/>
    <w:rsid w:val="00652684"/>
    <w:rsid w:val="006800A7"/>
    <w:rsid w:val="006910ED"/>
    <w:rsid w:val="006A5D48"/>
    <w:rsid w:val="006A75B3"/>
    <w:rsid w:val="006B2A6B"/>
    <w:rsid w:val="006B3F9C"/>
    <w:rsid w:val="006B5D97"/>
    <w:rsid w:val="006B5F44"/>
    <w:rsid w:val="006B71E6"/>
    <w:rsid w:val="006C5989"/>
    <w:rsid w:val="006D0A6B"/>
    <w:rsid w:val="006D70F1"/>
    <w:rsid w:val="006E260E"/>
    <w:rsid w:val="00712E4C"/>
    <w:rsid w:val="007152DD"/>
    <w:rsid w:val="00721BC3"/>
    <w:rsid w:val="0073109E"/>
    <w:rsid w:val="00734882"/>
    <w:rsid w:val="007403C8"/>
    <w:rsid w:val="00741B7A"/>
    <w:rsid w:val="00742A41"/>
    <w:rsid w:val="00750F16"/>
    <w:rsid w:val="00753364"/>
    <w:rsid w:val="00772792"/>
    <w:rsid w:val="00774DD9"/>
    <w:rsid w:val="00783CFC"/>
    <w:rsid w:val="007A617C"/>
    <w:rsid w:val="007B22A4"/>
    <w:rsid w:val="007B5E92"/>
    <w:rsid w:val="007B675A"/>
    <w:rsid w:val="007C0B7A"/>
    <w:rsid w:val="007C28C2"/>
    <w:rsid w:val="007D6DB3"/>
    <w:rsid w:val="007E07A7"/>
    <w:rsid w:val="007E1B38"/>
    <w:rsid w:val="007F370B"/>
    <w:rsid w:val="00800259"/>
    <w:rsid w:val="008158E5"/>
    <w:rsid w:val="00817151"/>
    <w:rsid w:val="00817634"/>
    <w:rsid w:val="00820B82"/>
    <w:rsid w:val="00826095"/>
    <w:rsid w:val="00830539"/>
    <w:rsid w:val="0083316E"/>
    <w:rsid w:val="00833D24"/>
    <w:rsid w:val="00845150"/>
    <w:rsid w:val="008522ED"/>
    <w:rsid w:val="0087514A"/>
    <w:rsid w:val="008960A0"/>
    <w:rsid w:val="008A1D6E"/>
    <w:rsid w:val="008C0D18"/>
    <w:rsid w:val="008C73FD"/>
    <w:rsid w:val="008D1664"/>
    <w:rsid w:val="008D1FD9"/>
    <w:rsid w:val="008D4090"/>
    <w:rsid w:val="008E181A"/>
    <w:rsid w:val="008E2679"/>
    <w:rsid w:val="008E6FC4"/>
    <w:rsid w:val="008F4774"/>
    <w:rsid w:val="0092564D"/>
    <w:rsid w:val="0092732F"/>
    <w:rsid w:val="009275DE"/>
    <w:rsid w:val="009308A1"/>
    <w:rsid w:val="00944CF4"/>
    <w:rsid w:val="00960568"/>
    <w:rsid w:val="00960BB2"/>
    <w:rsid w:val="00973457"/>
    <w:rsid w:val="009751C2"/>
    <w:rsid w:val="00977B77"/>
    <w:rsid w:val="009867F5"/>
    <w:rsid w:val="00986AD3"/>
    <w:rsid w:val="009959FC"/>
    <w:rsid w:val="00996897"/>
    <w:rsid w:val="009A39B5"/>
    <w:rsid w:val="009A72C2"/>
    <w:rsid w:val="009B1533"/>
    <w:rsid w:val="009C6304"/>
    <w:rsid w:val="00A0172C"/>
    <w:rsid w:val="00A06E26"/>
    <w:rsid w:val="00A10BC0"/>
    <w:rsid w:val="00A16321"/>
    <w:rsid w:val="00A172D0"/>
    <w:rsid w:val="00A21655"/>
    <w:rsid w:val="00A30053"/>
    <w:rsid w:val="00A329B7"/>
    <w:rsid w:val="00A32F35"/>
    <w:rsid w:val="00A37856"/>
    <w:rsid w:val="00A438C2"/>
    <w:rsid w:val="00A55893"/>
    <w:rsid w:val="00A66990"/>
    <w:rsid w:val="00A67DD6"/>
    <w:rsid w:val="00A82001"/>
    <w:rsid w:val="00A86A23"/>
    <w:rsid w:val="00A9027B"/>
    <w:rsid w:val="00A962FB"/>
    <w:rsid w:val="00AA5CF4"/>
    <w:rsid w:val="00AB4F1D"/>
    <w:rsid w:val="00AB74D9"/>
    <w:rsid w:val="00AC0B91"/>
    <w:rsid w:val="00AF00E3"/>
    <w:rsid w:val="00AF0587"/>
    <w:rsid w:val="00B027B9"/>
    <w:rsid w:val="00B06E08"/>
    <w:rsid w:val="00B161B8"/>
    <w:rsid w:val="00B16A5C"/>
    <w:rsid w:val="00B27746"/>
    <w:rsid w:val="00B4043E"/>
    <w:rsid w:val="00B41AB2"/>
    <w:rsid w:val="00B45E9D"/>
    <w:rsid w:val="00B506F5"/>
    <w:rsid w:val="00B51FCA"/>
    <w:rsid w:val="00B55D3B"/>
    <w:rsid w:val="00B62A18"/>
    <w:rsid w:val="00B66BE7"/>
    <w:rsid w:val="00B761F3"/>
    <w:rsid w:val="00B87900"/>
    <w:rsid w:val="00BA4306"/>
    <w:rsid w:val="00BC7989"/>
    <w:rsid w:val="00BE09BE"/>
    <w:rsid w:val="00BE7A3E"/>
    <w:rsid w:val="00BF1C9E"/>
    <w:rsid w:val="00BF73E1"/>
    <w:rsid w:val="00C030DE"/>
    <w:rsid w:val="00C11A1A"/>
    <w:rsid w:val="00C36138"/>
    <w:rsid w:val="00C417AC"/>
    <w:rsid w:val="00C430C5"/>
    <w:rsid w:val="00C46C36"/>
    <w:rsid w:val="00C51733"/>
    <w:rsid w:val="00C55169"/>
    <w:rsid w:val="00C563A3"/>
    <w:rsid w:val="00C56F06"/>
    <w:rsid w:val="00C722F4"/>
    <w:rsid w:val="00C92CC6"/>
    <w:rsid w:val="00CA30CE"/>
    <w:rsid w:val="00CA332F"/>
    <w:rsid w:val="00CB0CE9"/>
    <w:rsid w:val="00CB6048"/>
    <w:rsid w:val="00CD0C07"/>
    <w:rsid w:val="00CD36D2"/>
    <w:rsid w:val="00CE25D5"/>
    <w:rsid w:val="00CE2AC3"/>
    <w:rsid w:val="00CF4AE5"/>
    <w:rsid w:val="00D007B5"/>
    <w:rsid w:val="00D06868"/>
    <w:rsid w:val="00D11A41"/>
    <w:rsid w:val="00D14723"/>
    <w:rsid w:val="00D155CD"/>
    <w:rsid w:val="00D22B12"/>
    <w:rsid w:val="00D22D8A"/>
    <w:rsid w:val="00D329F0"/>
    <w:rsid w:val="00D41584"/>
    <w:rsid w:val="00D509DF"/>
    <w:rsid w:val="00D51D8D"/>
    <w:rsid w:val="00D6544E"/>
    <w:rsid w:val="00D7021E"/>
    <w:rsid w:val="00D73272"/>
    <w:rsid w:val="00D7793A"/>
    <w:rsid w:val="00D90647"/>
    <w:rsid w:val="00DA0682"/>
    <w:rsid w:val="00DA29EF"/>
    <w:rsid w:val="00DA538D"/>
    <w:rsid w:val="00DB5254"/>
    <w:rsid w:val="00DC23CA"/>
    <w:rsid w:val="00DD15F7"/>
    <w:rsid w:val="00DD1F94"/>
    <w:rsid w:val="00DD2DD2"/>
    <w:rsid w:val="00DE4FB2"/>
    <w:rsid w:val="00DF1F0A"/>
    <w:rsid w:val="00DF50C9"/>
    <w:rsid w:val="00E077C8"/>
    <w:rsid w:val="00E116C5"/>
    <w:rsid w:val="00E13E5A"/>
    <w:rsid w:val="00E158AF"/>
    <w:rsid w:val="00E273CD"/>
    <w:rsid w:val="00E33CCE"/>
    <w:rsid w:val="00E3574E"/>
    <w:rsid w:val="00E4720E"/>
    <w:rsid w:val="00E532CC"/>
    <w:rsid w:val="00E646E2"/>
    <w:rsid w:val="00E717E0"/>
    <w:rsid w:val="00E7251A"/>
    <w:rsid w:val="00E87AE1"/>
    <w:rsid w:val="00EA1403"/>
    <w:rsid w:val="00EA6892"/>
    <w:rsid w:val="00EB4A82"/>
    <w:rsid w:val="00EB605F"/>
    <w:rsid w:val="00EC6B23"/>
    <w:rsid w:val="00ED5F09"/>
    <w:rsid w:val="00ED687D"/>
    <w:rsid w:val="00EE32FB"/>
    <w:rsid w:val="00EF19CD"/>
    <w:rsid w:val="00F01F34"/>
    <w:rsid w:val="00F078C2"/>
    <w:rsid w:val="00F162B5"/>
    <w:rsid w:val="00F24332"/>
    <w:rsid w:val="00F271E4"/>
    <w:rsid w:val="00F40CFE"/>
    <w:rsid w:val="00F41567"/>
    <w:rsid w:val="00F44B50"/>
    <w:rsid w:val="00F47FDF"/>
    <w:rsid w:val="00F5385D"/>
    <w:rsid w:val="00F53D0C"/>
    <w:rsid w:val="00F8132A"/>
    <w:rsid w:val="00FA4AA9"/>
    <w:rsid w:val="00FB0B81"/>
    <w:rsid w:val="00FB7445"/>
    <w:rsid w:val="00FC2FDF"/>
    <w:rsid w:val="00FC36E4"/>
    <w:rsid w:val="00FD7085"/>
    <w:rsid w:val="00FE1FFE"/>
    <w:rsid w:val="00FE2C16"/>
    <w:rsid w:val="00FE473B"/>
    <w:rsid w:val="00FE4DCB"/>
    <w:rsid w:val="00FF2D5F"/>
    <w:rsid w:val="00FF6496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ACD7"/>
  <w15:docId w15:val="{4FA2B60B-2D05-4D4E-996A-3DF5CA5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F6E41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0"/>
    <w:next w:val="a0"/>
    <w:link w:val="10"/>
    <w:qFormat/>
    <w:rsid w:val="009A39B5"/>
    <w:pPr>
      <w:keepNext/>
      <w:numPr>
        <w:numId w:val="9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8"/>
      <w:szCs w:val="24"/>
      <w:lang w:val="uk-UA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A3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9A39B5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uk-UA" w:eastAsia="ru-RU"/>
    </w:rPr>
  </w:style>
  <w:style w:type="paragraph" w:styleId="4">
    <w:name w:val="heading 4"/>
    <w:basedOn w:val="a0"/>
    <w:next w:val="a0"/>
    <w:link w:val="40"/>
    <w:qFormat/>
    <w:rsid w:val="009A39B5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A39B5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A39B5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9A39B5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9A39B5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9A39B5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CB0CE9"/>
    <w:pPr>
      <w:spacing w:after="200" w:line="276" w:lineRule="auto"/>
      <w:ind w:left="720"/>
      <w:contextualSpacing/>
    </w:pPr>
    <w:rPr>
      <w:rFonts w:eastAsia="Times New Roman"/>
    </w:rPr>
  </w:style>
  <w:style w:type="paragraph" w:styleId="a5">
    <w:name w:val="header"/>
    <w:basedOn w:val="a0"/>
    <w:link w:val="a6"/>
    <w:uiPriority w:val="99"/>
    <w:unhideWhenUsed/>
    <w:rsid w:val="00FC36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C36E4"/>
    <w:rPr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FC36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36E4"/>
    <w:rPr>
      <w:sz w:val="22"/>
      <w:szCs w:val="22"/>
      <w:lang w:eastAsia="en-US"/>
    </w:rPr>
  </w:style>
  <w:style w:type="character" w:styleId="a9">
    <w:name w:val="Hyperlink"/>
    <w:uiPriority w:val="99"/>
    <w:semiHidden/>
    <w:rsid w:val="00996897"/>
    <w:rPr>
      <w:rFonts w:cs="Times New Roman"/>
      <w:color w:val="0000FF"/>
      <w:u w:val="single"/>
    </w:rPr>
  </w:style>
  <w:style w:type="paragraph" w:styleId="aa">
    <w:name w:val="Body Text"/>
    <w:basedOn w:val="a0"/>
    <w:link w:val="ab"/>
    <w:uiPriority w:val="99"/>
    <w:semiHidden/>
    <w:rsid w:val="00491E68"/>
    <w:pPr>
      <w:spacing w:after="0" w:line="240" w:lineRule="auto"/>
      <w:jc w:val="both"/>
    </w:pPr>
    <w:rPr>
      <w:rFonts w:ascii="Baltica_Cyrillic" w:hAnsi="Baltica_Cyrillic"/>
      <w:kern w:val="16"/>
      <w:position w:val="6"/>
      <w:sz w:val="20"/>
      <w:szCs w:val="20"/>
      <w:lang w:val="uk-UA" w:eastAsia="ru-RU"/>
    </w:rPr>
  </w:style>
  <w:style w:type="character" w:customStyle="1" w:styleId="ab">
    <w:name w:val="Основной текст Знак"/>
    <w:link w:val="aa"/>
    <w:uiPriority w:val="99"/>
    <w:semiHidden/>
    <w:rsid w:val="00491E68"/>
    <w:rPr>
      <w:rFonts w:ascii="Baltica_Cyrillic" w:hAnsi="Baltica_Cyrillic"/>
      <w:kern w:val="16"/>
      <w:position w:val="6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491E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91E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character" w:customStyle="1" w:styleId="10">
    <w:name w:val="Заголовок 1 Знак"/>
    <w:basedOn w:val="a1"/>
    <w:link w:val="1"/>
    <w:rsid w:val="009A39B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A39B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A39B5"/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rsid w:val="009A39B5"/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rsid w:val="009A39B5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1"/>
    <w:link w:val="7"/>
    <w:rsid w:val="009A39B5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rsid w:val="009A39B5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rsid w:val="009A39B5"/>
    <w:rPr>
      <w:rFonts w:ascii="Arial" w:eastAsia="Times New Roman" w:hAnsi="Arial" w:cs="Arial"/>
      <w:sz w:val="22"/>
      <w:szCs w:val="22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A39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en-US"/>
    </w:rPr>
  </w:style>
  <w:style w:type="numbering" w:styleId="a">
    <w:name w:val="Outline List 3"/>
    <w:aliases w:val="Стаття / Раздел"/>
    <w:basedOn w:val="a3"/>
    <w:rsid w:val="009A39B5"/>
    <w:pPr>
      <w:numPr>
        <w:numId w:val="9"/>
      </w:numPr>
    </w:pPr>
  </w:style>
  <w:style w:type="table" w:styleId="ac">
    <w:name w:val="Table Grid"/>
    <w:basedOn w:val="a2"/>
    <w:rsid w:val="009A39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F6F30"/>
    <w:rPr>
      <w:rFonts w:ascii="Times New Roman" w:eastAsia="Times New Roman" w:hAnsi="Times New Roman"/>
      <w:lang w:val="ru-RU"/>
    </w:rPr>
  </w:style>
  <w:style w:type="paragraph" w:customStyle="1" w:styleId="21">
    <w:name w:val="Заголовок 21"/>
    <w:basedOn w:val="a0"/>
    <w:uiPriority w:val="1"/>
    <w:qFormat/>
    <w:rsid w:val="001F6F30"/>
    <w:pPr>
      <w:widowControl w:val="0"/>
      <w:autoSpaceDE w:val="0"/>
      <w:autoSpaceDN w:val="0"/>
      <w:spacing w:after="0" w:line="240" w:lineRule="auto"/>
      <w:ind w:left="743"/>
      <w:outlineLvl w:val="2"/>
    </w:pPr>
    <w:rPr>
      <w:rFonts w:ascii="Times New Roman" w:eastAsia="Times New Roman" w:hAnsi="Times New Roman"/>
      <w:b/>
      <w:bCs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67BAE-3F32-4375-A538-FA76A57C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3622</Words>
  <Characters>20651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5</cp:revision>
  <cp:lastPrinted>2024-11-26T22:23:00Z</cp:lastPrinted>
  <dcterms:created xsi:type="dcterms:W3CDTF">2024-12-03T07:39:00Z</dcterms:created>
  <dcterms:modified xsi:type="dcterms:W3CDTF">2024-12-03T08:22:00Z</dcterms:modified>
</cp:coreProperties>
</file>